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E28E2">
      <w:pPr>
        <w:pStyle w:val="3"/>
        <w:bidi w:val="0"/>
        <w:jc w:val="center"/>
        <w:rPr>
          <w:rFonts w:hint="eastAsia" w:ascii="Times New Roman" w:hAnsi="Times New Roman" w:eastAsia="仿宋_GB2312" w:cs="Times New Roman"/>
          <w:b w:val="0"/>
          <w:color w:val="000000"/>
          <w:spacing w:val="0"/>
          <w:kern w:val="2"/>
          <w:sz w:val="32"/>
          <w:szCs w:val="32"/>
          <w:highlight w:val="none"/>
          <w:lang w:val="en-US" w:eastAsia="zh-CN" w:bidi="ar-SA"/>
        </w:rPr>
      </w:pPr>
      <w:r>
        <w:rPr>
          <w:rFonts w:hint="eastAsia"/>
        </w:rPr>
        <w:t>20</w:t>
      </w:r>
      <w:r>
        <w:rPr>
          <w:rFonts w:hint="eastAsia"/>
          <w:lang w:val="en-US" w:eastAsia="zh-CN"/>
        </w:rPr>
        <w:t>24</w:t>
      </w:r>
      <w:r>
        <w:rPr>
          <w:rFonts w:hint="eastAsia"/>
        </w:rPr>
        <w:t>年度麦积区社保基金收支决算的说明</w:t>
      </w:r>
      <w:r>
        <w:rPr>
          <w:rFonts w:hint="eastAsia" w:eastAsia="仿宋_GB2312"/>
          <w:lang w:val="en-US" w:eastAsia="zh-CN"/>
        </w:rPr>
        <w:t xml:space="preserve"> </w:t>
      </w:r>
      <w:r>
        <w:rPr>
          <w:rFonts w:hint="eastAsia" w:ascii="Times New Roman" w:hAnsi="Times New Roman" w:eastAsia="仿宋_GB2312" w:cs="Times New Roman"/>
          <w:b w:val="0"/>
          <w:color w:val="000000"/>
          <w:spacing w:val="0"/>
          <w:kern w:val="2"/>
          <w:sz w:val="32"/>
          <w:szCs w:val="32"/>
          <w:highlight w:val="none"/>
          <w:lang w:val="en-US" w:eastAsia="zh-CN" w:bidi="ar-SA"/>
        </w:rPr>
        <w:t xml:space="preserve">   </w:t>
      </w:r>
    </w:p>
    <w:p w14:paraId="26904E0D">
      <w:pPr>
        <w:pStyle w:val="3"/>
        <w:keepNext/>
        <w:keepLines/>
        <w:pageBreakBefore w:val="0"/>
        <w:widowControl w:val="0"/>
        <w:kinsoku/>
        <w:wordWrap/>
        <w:overflowPunct/>
        <w:topLinePunct w:val="0"/>
        <w:autoSpaceDE/>
        <w:autoSpaceDN/>
        <w:bidi w:val="0"/>
        <w:adjustRightInd/>
        <w:snapToGrid/>
        <w:spacing w:before="0" w:after="0" w:line="800" w:lineRule="exact"/>
        <w:ind w:firstLine="640" w:firstLineChars="200"/>
        <w:jc w:val="left"/>
        <w:textAlignment w:val="auto"/>
        <w:rPr>
          <w:rFonts w:hint="eastAsia" w:ascii="Times New Roman" w:hAnsi="Times New Roman" w:eastAsia="仿宋_GB2312" w:cs="Times New Roman"/>
          <w:color w:val="000000"/>
          <w:sz w:val="32"/>
          <w:szCs w:val="24"/>
          <w:highlight w:val="none"/>
          <w:lang w:val="en-US" w:eastAsia="zh-CN"/>
        </w:rPr>
      </w:pPr>
      <w:r>
        <w:rPr>
          <w:rFonts w:hint="eastAsia" w:ascii="Times New Roman" w:hAnsi="Times New Roman" w:eastAsia="仿宋_GB2312" w:cs="Times New Roman"/>
          <w:b w:val="0"/>
          <w:color w:val="000000"/>
          <w:kern w:val="0"/>
          <w:sz w:val="32"/>
          <w:szCs w:val="24"/>
          <w:highlight w:val="none"/>
          <w:lang w:val="en-US" w:eastAsia="zh-CN" w:bidi="ar-SA"/>
        </w:rPr>
        <w:t>社会保险基金预算收入完成70185</w:t>
      </w:r>
      <w:r>
        <w:rPr>
          <w:rFonts w:hint="eastAsia" w:ascii="Times New Roman" w:hAnsi="Times New Roman" w:eastAsia="仿宋_GB2312" w:cs="Times New Roman"/>
          <w:b w:val="0"/>
          <w:color w:val="000000"/>
          <w:kern w:val="0"/>
          <w:sz w:val="32"/>
          <w:szCs w:val="24"/>
          <w:highlight w:val="none"/>
          <w:lang w:val="en-US" w:eastAsia="zh-CN" w:bidi="ar-SA"/>
        </w:rPr>
        <w:t>万</w:t>
      </w:r>
      <w:r>
        <w:rPr>
          <w:rFonts w:hint="eastAsia" w:ascii="Times New Roman" w:hAnsi="Times New Roman" w:eastAsia="仿宋_GB2312" w:cs="Times New Roman"/>
          <w:b w:val="0"/>
          <w:color w:val="000000"/>
          <w:kern w:val="0"/>
          <w:sz w:val="32"/>
          <w:szCs w:val="24"/>
          <w:highlight w:val="none"/>
          <w:lang w:val="en-US" w:eastAsia="zh-CN" w:bidi="ar-SA"/>
        </w:rPr>
        <w:t>元，为预算79879</w:t>
      </w:r>
      <w:r>
        <w:rPr>
          <w:rFonts w:hint="eastAsia" w:ascii="Times New Roman" w:hAnsi="Times New Roman" w:eastAsia="仿宋_GB2312" w:cs="Times New Roman"/>
          <w:b w:val="0"/>
          <w:color w:val="000000"/>
          <w:kern w:val="0"/>
          <w:sz w:val="32"/>
          <w:szCs w:val="24"/>
          <w:highlight w:val="none"/>
          <w:lang w:val="en-US" w:eastAsia="zh-CN" w:bidi="ar-SA"/>
        </w:rPr>
        <w:t>万元</w:t>
      </w:r>
      <w:r>
        <w:rPr>
          <w:rFonts w:hint="eastAsia" w:ascii="Times New Roman" w:hAnsi="Times New Roman" w:eastAsia="仿宋_GB2312" w:cs="Times New Roman"/>
          <w:b w:val="0"/>
          <w:color w:val="000000"/>
          <w:kern w:val="0"/>
          <w:sz w:val="32"/>
          <w:szCs w:val="24"/>
          <w:highlight w:val="none"/>
          <w:lang w:val="en-US" w:eastAsia="zh-CN" w:bidi="ar-SA"/>
        </w:rPr>
        <w:t>的87.86%</w:t>
      </w:r>
      <w:r>
        <w:rPr>
          <w:rFonts w:hint="eastAsia" w:ascii="Times New Roman" w:hAnsi="Times New Roman" w:eastAsia="仿宋_GB2312" w:cs="Times New Roman"/>
          <w:b w:val="0"/>
          <w:color w:val="000000"/>
          <w:kern w:val="0"/>
          <w:sz w:val="32"/>
          <w:szCs w:val="24"/>
          <w:highlight w:val="none"/>
          <w:lang w:val="en-US" w:eastAsia="zh-CN" w:bidi="ar-SA"/>
        </w:rPr>
        <w:t>。其中：城乡居民基本养老保险基金收入27797</w:t>
      </w:r>
      <w:r>
        <w:rPr>
          <w:rFonts w:hint="eastAsia" w:ascii="Times New Roman" w:hAnsi="Times New Roman" w:eastAsia="仿宋_GB2312" w:cs="Times New Roman"/>
          <w:b w:val="0"/>
          <w:color w:val="000000"/>
          <w:kern w:val="0"/>
          <w:sz w:val="32"/>
          <w:szCs w:val="24"/>
          <w:highlight w:val="none"/>
          <w:lang w:val="en-US" w:eastAsia="zh-CN" w:bidi="ar-SA"/>
        </w:rPr>
        <w:t>万</w:t>
      </w:r>
      <w:r>
        <w:rPr>
          <w:rFonts w:hint="eastAsia" w:ascii="Times New Roman" w:hAnsi="Times New Roman" w:eastAsia="仿宋_GB2312" w:cs="Times New Roman"/>
          <w:b w:val="0"/>
          <w:color w:val="000000"/>
          <w:kern w:val="0"/>
          <w:sz w:val="32"/>
          <w:szCs w:val="24"/>
          <w:highlight w:val="none"/>
          <w:lang w:val="en-US" w:eastAsia="zh-CN" w:bidi="ar-SA"/>
        </w:rPr>
        <w:t>元，机关事业单位基本养老保险基金收入42388</w:t>
      </w:r>
      <w:r>
        <w:rPr>
          <w:rFonts w:hint="eastAsia" w:ascii="Times New Roman" w:hAnsi="Times New Roman" w:eastAsia="仿宋_GB2312" w:cs="Times New Roman"/>
          <w:b w:val="0"/>
          <w:color w:val="000000"/>
          <w:kern w:val="0"/>
          <w:sz w:val="32"/>
          <w:szCs w:val="24"/>
          <w:highlight w:val="none"/>
          <w:lang w:val="en-US" w:eastAsia="zh-CN" w:bidi="ar-SA"/>
        </w:rPr>
        <w:t>万</w:t>
      </w:r>
      <w:r>
        <w:rPr>
          <w:rFonts w:hint="eastAsia" w:ascii="Times New Roman" w:hAnsi="Times New Roman" w:eastAsia="仿宋_GB2312" w:cs="Times New Roman"/>
          <w:b w:val="0"/>
          <w:color w:val="000000"/>
          <w:kern w:val="0"/>
          <w:sz w:val="32"/>
          <w:szCs w:val="24"/>
          <w:highlight w:val="none"/>
          <w:lang w:val="en-US" w:eastAsia="zh-CN" w:bidi="ar-SA"/>
        </w:rPr>
        <w:t>元；社会保险基金预算支出84211</w:t>
      </w:r>
      <w:r>
        <w:rPr>
          <w:rFonts w:hint="eastAsia" w:ascii="Times New Roman" w:hAnsi="Times New Roman" w:eastAsia="仿宋_GB2312" w:cs="Times New Roman"/>
          <w:b w:val="0"/>
          <w:color w:val="000000"/>
          <w:kern w:val="0"/>
          <w:sz w:val="32"/>
          <w:szCs w:val="24"/>
          <w:highlight w:val="none"/>
          <w:lang w:val="en-US" w:eastAsia="zh-CN" w:bidi="ar-SA"/>
        </w:rPr>
        <w:t>万</w:t>
      </w:r>
      <w:r>
        <w:rPr>
          <w:rFonts w:hint="eastAsia" w:ascii="Times New Roman" w:hAnsi="Times New Roman" w:eastAsia="仿宋_GB2312" w:cs="Times New Roman"/>
          <w:b w:val="0"/>
          <w:color w:val="000000"/>
          <w:kern w:val="0"/>
          <w:sz w:val="32"/>
          <w:szCs w:val="24"/>
          <w:highlight w:val="none"/>
          <w:lang w:val="en-US" w:eastAsia="zh-CN" w:bidi="ar-SA"/>
        </w:rPr>
        <w:t>元，为预算86119万元</w:t>
      </w:r>
      <w:r>
        <w:rPr>
          <w:rFonts w:hint="eastAsia" w:ascii="Times New Roman" w:hAnsi="Times New Roman" w:eastAsia="仿宋_GB2312" w:cs="Times New Roman"/>
          <w:b w:val="0"/>
          <w:color w:val="000000"/>
          <w:kern w:val="0"/>
          <w:sz w:val="32"/>
          <w:szCs w:val="24"/>
          <w:highlight w:val="none"/>
          <w:lang w:val="en-US" w:eastAsia="zh-CN" w:bidi="ar-SA"/>
        </w:rPr>
        <w:t>的97.78%</w:t>
      </w:r>
      <w:r>
        <w:rPr>
          <w:rFonts w:hint="eastAsia" w:ascii="Times New Roman" w:hAnsi="Times New Roman" w:eastAsia="仿宋_GB2312" w:cs="Times New Roman"/>
          <w:b w:val="0"/>
          <w:color w:val="000000"/>
          <w:kern w:val="0"/>
          <w:sz w:val="32"/>
          <w:szCs w:val="24"/>
          <w:highlight w:val="none"/>
          <w:lang w:val="en-US" w:eastAsia="zh-CN" w:bidi="ar-SA"/>
        </w:rPr>
        <w:t>，同比增长4.55%</w:t>
      </w:r>
      <w:r>
        <w:rPr>
          <w:rFonts w:hint="eastAsia" w:ascii="Times New Roman" w:hAnsi="Times New Roman" w:eastAsia="仿宋_GB2312" w:cs="Times New Roman"/>
          <w:b w:val="0"/>
          <w:color w:val="000000"/>
          <w:kern w:val="0"/>
          <w:sz w:val="32"/>
          <w:szCs w:val="24"/>
          <w:highlight w:val="none"/>
          <w:lang w:val="en-US" w:eastAsia="zh-CN" w:bidi="ar-SA"/>
        </w:rPr>
        <w:t>。其中：城乡居民基本养老保险基金支出40471</w:t>
      </w:r>
      <w:r>
        <w:rPr>
          <w:rFonts w:hint="eastAsia" w:ascii="Times New Roman" w:hAnsi="Times New Roman" w:eastAsia="仿宋_GB2312" w:cs="Times New Roman"/>
          <w:b w:val="0"/>
          <w:color w:val="000000"/>
          <w:kern w:val="0"/>
          <w:sz w:val="32"/>
          <w:szCs w:val="24"/>
          <w:highlight w:val="none"/>
          <w:lang w:val="en-US" w:eastAsia="zh-CN" w:bidi="ar-SA"/>
        </w:rPr>
        <w:t>万元</w:t>
      </w:r>
      <w:r>
        <w:rPr>
          <w:rFonts w:hint="eastAsia" w:ascii="Times New Roman" w:hAnsi="Times New Roman" w:eastAsia="仿宋_GB2312" w:cs="Times New Roman"/>
          <w:b w:val="0"/>
          <w:color w:val="000000"/>
          <w:kern w:val="0"/>
          <w:sz w:val="32"/>
          <w:szCs w:val="24"/>
          <w:highlight w:val="none"/>
          <w:lang w:val="en-US" w:eastAsia="zh-CN" w:bidi="ar-SA"/>
        </w:rPr>
        <w:t>，机关事业单位基本养老保险基金支出43740万</w:t>
      </w:r>
      <w:r>
        <w:rPr>
          <w:rFonts w:hint="eastAsia" w:ascii="Times New Roman" w:hAnsi="Times New Roman" w:eastAsia="仿宋_GB2312" w:cs="Times New Roman"/>
          <w:b w:val="0"/>
          <w:color w:val="000000"/>
          <w:kern w:val="0"/>
          <w:sz w:val="32"/>
          <w:szCs w:val="24"/>
          <w:highlight w:val="none"/>
          <w:lang w:val="en-US" w:eastAsia="zh-CN" w:bidi="ar-SA"/>
        </w:rPr>
        <w:t>元</w:t>
      </w:r>
      <w:r>
        <w:rPr>
          <w:rFonts w:hint="eastAsia" w:ascii="Times New Roman" w:hAnsi="Times New Roman" w:eastAsia="仿宋_GB2312" w:cs="Times New Roman"/>
          <w:b w:val="0"/>
          <w:color w:val="000000"/>
          <w:kern w:val="0"/>
          <w:sz w:val="32"/>
          <w:szCs w:val="24"/>
          <w:highlight w:val="none"/>
          <w:lang w:val="en-US" w:eastAsia="zh-CN" w:bidi="ar-SA"/>
        </w:rPr>
        <w:t>。当年收支结余-14026</w:t>
      </w:r>
      <w:r>
        <w:rPr>
          <w:rFonts w:hint="eastAsia" w:ascii="Times New Roman" w:hAnsi="Times New Roman" w:eastAsia="仿宋_GB2312" w:cs="Times New Roman"/>
          <w:b w:val="0"/>
          <w:color w:val="000000"/>
          <w:kern w:val="0"/>
          <w:sz w:val="32"/>
          <w:szCs w:val="24"/>
          <w:highlight w:val="none"/>
          <w:lang w:val="en-US" w:eastAsia="zh-CN" w:bidi="ar-SA"/>
        </w:rPr>
        <w:t>万元，年终滚存结余14902</w:t>
      </w:r>
      <w:r>
        <w:rPr>
          <w:rFonts w:hint="eastAsia" w:ascii="Times New Roman" w:hAnsi="Times New Roman" w:eastAsia="仿宋_GB2312" w:cs="Times New Roman"/>
          <w:b w:val="0"/>
          <w:color w:val="000000"/>
          <w:kern w:val="0"/>
          <w:sz w:val="32"/>
          <w:szCs w:val="24"/>
          <w:highlight w:val="none"/>
          <w:lang w:val="en-US" w:eastAsia="zh-CN" w:bidi="ar-SA"/>
        </w:rPr>
        <w:t>万元。批准预算后，受全区重大项目实施形成的失地农民养</w:t>
      </w:r>
      <w:bookmarkStart w:id="0" w:name="_GoBack"/>
      <w:bookmarkEnd w:id="0"/>
      <w:r>
        <w:rPr>
          <w:rFonts w:hint="eastAsia" w:ascii="Times New Roman" w:hAnsi="Times New Roman" w:eastAsia="仿宋_GB2312" w:cs="Times New Roman"/>
          <w:b w:val="0"/>
          <w:color w:val="000000"/>
          <w:kern w:val="0"/>
          <w:sz w:val="32"/>
          <w:szCs w:val="24"/>
          <w:highlight w:val="none"/>
          <w:lang w:val="en-US" w:eastAsia="zh-CN" w:bidi="ar-SA"/>
        </w:rPr>
        <w:t>老减少等因素的影响，全年社会保险基金预算收入在批准预算79879万元</w:t>
      </w:r>
      <w:r>
        <w:rPr>
          <w:rFonts w:hint="eastAsia" w:ascii="Times New Roman" w:hAnsi="Times New Roman" w:eastAsia="仿宋_GB2312" w:cs="Times New Roman"/>
          <w:b w:val="0"/>
          <w:color w:val="000000"/>
          <w:kern w:val="0"/>
          <w:sz w:val="32"/>
          <w:szCs w:val="24"/>
          <w:highlight w:val="none"/>
          <w:lang w:val="en-US" w:eastAsia="zh-CN" w:bidi="ar-SA"/>
        </w:rPr>
        <w:t>的基础上减少9694万元</w:t>
      </w:r>
      <w:r>
        <w:rPr>
          <w:rFonts w:hint="eastAsia" w:ascii="Times New Roman" w:hAnsi="Times New Roman" w:eastAsia="仿宋_GB2312" w:cs="Times New Roman"/>
          <w:b w:val="0"/>
          <w:color w:val="000000"/>
          <w:kern w:val="0"/>
          <w:sz w:val="32"/>
          <w:szCs w:val="24"/>
          <w:highlight w:val="none"/>
          <w:lang w:val="en-US" w:eastAsia="zh-CN" w:bidi="ar-SA"/>
        </w:rPr>
        <w:t>，达到70185万元</w:t>
      </w:r>
      <w:r>
        <w:rPr>
          <w:rFonts w:hint="eastAsia" w:ascii="Times New Roman" w:hAnsi="Times New Roman" w:eastAsia="仿宋_GB2312" w:cs="Times New Roman"/>
          <w:b w:val="0"/>
          <w:color w:val="000000"/>
          <w:kern w:val="0"/>
          <w:sz w:val="32"/>
          <w:szCs w:val="24"/>
          <w:highlight w:val="none"/>
          <w:lang w:val="en-US" w:eastAsia="zh-CN" w:bidi="ar-SA"/>
        </w:rPr>
        <w:t>。另外，受全区重大项目实施形成的失地农民一次性养老支出及上解个人账户结余减少等因素的影响，社会保险基金预算支出在批准预算86119</w:t>
      </w:r>
      <w:r>
        <w:rPr>
          <w:rFonts w:hint="eastAsia" w:ascii="Times New Roman" w:hAnsi="Times New Roman" w:eastAsia="仿宋_GB2312" w:cs="Times New Roman"/>
          <w:b w:val="0"/>
          <w:color w:val="000000"/>
          <w:kern w:val="0"/>
          <w:sz w:val="32"/>
          <w:szCs w:val="24"/>
          <w:highlight w:val="none"/>
          <w:lang w:val="en-US" w:eastAsia="zh-CN" w:bidi="ar-SA"/>
        </w:rPr>
        <w:t>万元</w:t>
      </w:r>
      <w:r>
        <w:rPr>
          <w:rFonts w:hint="eastAsia" w:ascii="Times New Roman" w:hAnsi="Times New Roman" w:eastAsia="仿宋_GB2312" w:cs="Times New Roman"/>
          <w:b w:val="0"/>
          <w:color w:val="000000"/>
          <w:kern w:val="0"/>
          <w:sz w:val="32"/>
          <w:szCs w:val="24"/>
          <w:highlight w:val="none"/>
          <w:lang w:val="en-US" w:eastAsia="zh-CN" w:bidi="ar-SA"/>
        </w:rPr>
        <w:t>的基础上减少1908</w:t>
      </w:r>
      <w:r>
        <w:rPr>
          <w:rFonts w:hint="eastAsia" w:ascii="Times New Roman" w:hAnsi="Times New Roman" w:eastAsia="仿宋_GB2312" w:cs="Times New Roman"/>
          <w:b w:val="0"/>
          <w:color w:val="000000"/>
          <w:kern w:val="0"/>
          <w:sz w:val="32"/>
          <w:szCs w:val="24"/>
          <w:highlight w:val="none"/>
          <w:lang w:val="en-US" w:eastAsia="zh-CN" w:bidi="ar-SA"/>
        </w:rPr>
        <w:t>万元</w:t>
      </w:r>
      <w:r>
        <w:rPr>
          <w:rFonts w:hint="eastAsia" w:ascii="Times New Roman" w:hAnsi="Times New Roman" w:eastAsia="仿宋_GB2312" w:cs="Times New Roman"/>
          <w:b w:val="0"/>
          <w:color w:val="000000"/>
          <w:kern w:val="0"/>
          <w:sz w:val="32"/>
          <w:szCs w:val="24"/>
          <w:highlight w:val="none"/>
          <w:lang w:val="en-US" w:eastAsia="zh-CN" w:bidi="ar-SA"/>
        </w:rPr>
        <w:t>，达到84211万元。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TUyYjA1NWM5YTZkYTg3MzM5ZDgyN2I0Y2E3ODcifQ=="/>
  </w:docVars>
  <w:rsids>
    <w:rsidRoot w:val="00000000"/>
    <w:rsid w:val="03726617"/>
    <w:rsid w:val="05EB4374"/>
    <w:rsid w:val="071D5CAC"/>
    <w:rsid w:val="089332B7"/>
    <w:rsid w:val="0E9349E6"/>
    <w:rsid w:val="10246EEB"/>
    <w:rsid w:val="14E67156"/>
    <w:rsid w:val="17F545A8"/>
    <w:rsid w:val="20B41BC5"/>
    <w:rsid w:val="2527505B"/>
    <w:rsid w:val="28577A06"/>
    <w:rsid w:val="29F55728"/>
    <w:rsid w:val="2C7B660C"/>
    <w:rsid w:val="335203C7"/>
    <w:rsid w:val="440E1469"/>
    <w:rsid w:val="49811185"/>
    <w:rsid w:val="4CAA3EAC"/>
    <w:rsid w:val="4DE349C7"/>
    <w:rsid w:val="4E054862"/>
    <w:rsid w:val="5B4F6808"/>
    <w:rsid w:val="63033960"/>
    <w:rsid w:val="6FAD74D8"/>
    <w:rsid w:val="7ACB08FE"/>
    <w:rsid w:val="7B152B01"/>
    <w:rsid w:val="7CFF2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unhideWhenUsed/>
    <w:qFormat/>
    <w:uiPriority w:val="0"/>
    <w:pPr>
      <w:keepNext/>
      <w:keepLines/>
      <w:spacing w:line="372"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Words>
  <Characters>400</Characters>
  <Lines>0</Lines>
  <Paragraphs>0</Paragraphs>
  <TotalTime>478</TotalTime>
  <ScaleCrop>false</ScaleCrop>
  <LinksUpToDate>false</LinksUpToDate>
  <CharactersWithSpaces>404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2022-10-14T06:58:00Z</dcterms:created>
  <dc:creator>Administrator</dc:creator>
  <cp:lastModifiedBy>企业用户_1388253657</cp:lastModifiedBy>
  <dcterms:modified xsi:type="dcterms:W3CDTF">2025-09-01T06:52:49Z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3640B047A5D64768A82FF0F78EF541FF_12</vt:lpwstr>
  </property>
  <property fmtid="{D5CDD505-2E9C-101B-9397-08002B2CF9AE}" pid="4" name="KSOTemplateDocerSaveRecord">
    <vt:lpwstr>eyJoZGlkIjoiMzU1NTUyYjA1NWM5YTZkYTg3MzM5ZDgyN2I0Y2E3ODciLCJ1c2VySWQiOiIxNTU0ODcxMTI5In0=</vt:lpwstr>
  </property>
</Properties>
</file>