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方正小标宋简体" w:hAnsi="宋体" w:eastAsia="方正小标宋简体"/>
          <w:bCs/>
          <w:sz w:val="44"/>
          <w:szCs w:val="44"/>
        </w:rPr>
      </w:pPr>
    </w:p>
    <w:p>
      <w:pPr>
        <w:spacing w:line="700" w:lineRule="exact"/>
        <w:jc w:val="center"/>
        <w:rPr>
          <w:rFonts w:ascii="方正小标宋简体" w:hAnsi="宋体" w:eastAsia="方正小标宋简体"/>
          <w:bCs/>
          <w:sz w:val="44"/>
          <w:szCs w:val="44"/>
        </w:rPr>
      </w:pPr>
    </w:p>
    <w:p>
      <w:pPr>
        <w:spacing w:line="700" w:lineRule="exact"/>
        <w:jc w:val="center"/>
        <w:rPr>
          <w:rFonts w:ascii="方正小标宋简体" w:hAnsi="宋体" w:eastAsia="方正小标宋简体"/>
          <w:bCs/>
          <w:sz w:val="44"/>
          <w:szCs w:val="44"/>
          <w:lang w:val="zh-CN"/>
        </w:rPr>
      </w:pPr>
      <w:r>
        <w:rPr>
          <w:rFonts w:hint="eastAsia" w:ascii="方正小标宋简体" w:hAnsi="宋体" w:eastAsia="方正小标宋简体"/>
          <w:bCs/>
          <w:sz w:val="44"/>
          <w:szCs w:val="44"/>
          <w:lang w:val="zh-CN"/>
        </w:rPr>
        <w:t>天水市麦积区渭南初级中学</w:t>
      </w:r>
    </w:p>
    <w:p>
      <w:pPr>
        <w:spacing w:line="7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整体支出绩效自评报告</w:t>
      </w:r>
    </w:p>
    <w:p>
      <w:pPr>
        <w:spacing w:line="348" w:lineRule="auto"/>
        <w:jc w:val="center"/>
        <w:rPr>
          <w:rFonts w:ascii="楷体_GB2312" w:hAnsi="宋体" w:eastAsia="楷体_GB2312"/>
          <w:bCs/>
          <w:szCs w:val="32"/>
        </w:rPr>
      </w:pPr>
    </w:p>
    <w:p>
      <w:pPr>
        <w:rPr>
          <w:rFonts w:eastAsia="仿宋_GB2312"/>
          <w:b/>
          <w:sz w:val="28"/>
          <w:szCs w:val="32"/>
        </w:rPr>
      </w:pPr>
    </w:p>
    <w:p>
      <w:pPr>
        <w:ind w:firstLine="413" w:firstLineChars="147"/>
        <w:rPr>
          <w:rFonts w:ascii="仿宋_GB2312" w:eastAsia="仿宋_GB2312"/>
          <w:b/>
          <w:sz w:val="28"/>
          <w:szCs w:val="44"/>
        </w:rPr>
      </w:pPr>
    </w:p>
    <w:p>
      <w:pPr>
        <w:ind w:firstLine="413" w:firstLineChars="147"/>
        <w:rPr>
          <w:rFonts w:ascii="仿宋_GB2312" w:eastAsia="仿宋_GB2312"/>
          <w:sz w:val="28"/>
          <w:szCs w:val="44"/>
        </w:rPr>
      </w:pPr>
      <w:r>
        <w:rPr>
          <w:rFonts w:hint="eastAsia" w:ascii="仿宋_GB2312" w:eastAsia="仿宋_GB2312"/>
          <w:b/>
          <w:sz w:val="28"/>
          <w:szCs w:val="44"/>
        </w:rPr>
        <w:t>评价类型</w:t>
      </w:r>
      <w:r>
        <w:rPr>
          <w:rFonts w:hint="eastAsia" w:ascii="仿宋_GB2312" w:eastAsia="仿宋_GB2312"/>
          <w:sz w:val="28"/>
          <w:szCs w:val="44"/>
        </w:rPr>
        <w:t>：单位整体自评</w:t>
      </w:r>
    </w:p>
    <w:p>
      <w:pPr>
        <w:spacing w:before="156" w:beforeLines="50" w:line="348" w:lineRule="auto"/>
        <w:ind w:firstLine="420" w:firstLineChars="150"/>
        <w:rPr>
          <w:rFonts w:ascii="仿宋_GB2312" w:eastAsia="仿宋_GB2312"/>
          <w:sz w:val="28"/>
          <w:szCs w:val="44"/>
          <w:u w:val="single"/>
        </w:rPr>
      </w:pPr>
      <w:r>
        <w:rPr>
          <w:rFonts w:hint="eastAsia" w:ascii="仿宋_GB2312" w:eastAsia="仿宋_GB2312"/>
          <w:sz w:val="28"/>
          <w:szCs w:val="44"/>
        </w:rPr>
        <w:t>主管部门</w:t>
      </w:r>
      <w:r>
        <w:rPr>
          <w:rFonts w:hint="eastAsia" w:ascii="仿宋_GB2312" w:eastAsia="仿宋_GB2312"/>
          <w:sz w:val="28"/>
          <w:szCs w:val="44"/>
          <w:u w:val="single"/>
        </w:rPr>
        <w:t xml:space="preserve">           天水市麦积区教育局                           </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单位名称</w:t>
      </w:r>
      <w:r>
        <w:rPr>
          <w:rFonts w:hint="eastAsia" w:ascii="仿宋_GB2312" w:eastAsia="仿宋_GB2312"/>
          <w:sz w:val="28"/>
          <w:szCs w:val="44"/>
          <w:u w:val="single"/>
        </w:rPr>
        <w:t xml:space="preserve">         天水市麦积区渭南初级中学                        </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评价方式：自评☑/评价□/再评价□</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评价机构：部门（单位）评价组□/第三方机构□</w:t>
      </w:r>
    </w:p>
    <w:p>
      <w:pPr>
        <w:spacing w:before="156" w:beforeLines="50" w:line="348" w:lineRule="auto"/>
        <w:ind w:firstLine="420" w:firstLineChars="150"/>
        <w:rPr>
          <w:rFonts w:ascii="仿宋_GB2312" w:eastAsia="仿宋_GB2312"/>
          <w:sz w:val="28"/>
          <w:szCs w:val="44"/>
        </w:rPr>
      </w:pPr>
    </w:p>
    <w:p>
      <w:pPr>
        <w:spacing w:before="156" w:beforeLines="50" w:line="348" w:lineRule="auto"/>
        <w:ind w:firstLine="420" w:firstLineChars="150"/>
        <w:rPr>
          <w:rFonts w:ascii="仿宋_GB2312" w:eastAsia="仿宋_GB2312"/>
          <w:sz w:val="28"/>
          <w:szCs w:val="44"/>
        </w:rPr>
      </w:pPr>
    </w:p>
    <w:p>
      <w:pPr>
        <w:spacing w:before="156" w:beforeLines="50" w:line="348" w:lineRule="auto"/>
        <w:ind w:firstLine="420" w:firstLineChars="150"/>
        <w:rPr>
          <w:rFonts w:ascii="仿宋_GB2312" w:eastAsia="仿宋_GB2312"/>
          <w:sz w:val="28"/>
          <w:szCs w:val="44"/>
        </w:rPr>
      </w:pPr>
    </w:p>
    <w:p>
      <w:pPr>
        <w:spacing w:before="156" w:beforeLines="50" w:line="348" w:lineRule="auto"/>
        <w:jc w:val="center"/>
        <w:rPr>
          <w:rFonts w:ascii="仿宋_GB2312" w:eastAsia="仿宋_GB2312"/>
          <w:sz w:val="28"/>
          <w:szCs w:val="44"/>
        </w:rPr>
      </w:pPr>
      <w:r>
        <w:rPr>
          <w:rFonts w:hint="eastAsia" w:ascii="仿宋_GB2312" w:eastAsia="仿宋_GB2312"/>
          <w:sz w:val="28"/>
          <w:szCs w:val="44"/>
        </w:rPr>
        <w:t>报告日期：2021年03月01日</w:t>
      </w:r>
    </w:p>
    <w:p>
      <w:pPr>
        <w:spacing w:before="156" w:beforeLines="50" w:line="348" w:lineRule="auto"/>
        <w:jc w:val="center"/>
        <w:rPr>
          <w:rFonts w:ascii="仿宋_GB2312" w:eastAsia="仿宋_GB2312"/>
          <w:szCs w:val="32"/>
        </w:rPr>
      </w:pP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r>
        <w:rPr>
          <w:rFonts w:hint="eastAsia" w:ascii="方正小标宋简体" w:eastAsia="方正小标宋简体"/>
          <w:sz w:val="44"/>
          <w:szCs w:val="44"/>
        </w:rPr>
        <w:t>天水市麦积区渭南初级中学</w:t>
      </w:r>
    </w:p>
    <w:p>
      <w:pPr>
        <w:snapToGrid w:val="0"/>
        <w:spacing w:line="500" w:lineRule="exact"/>
        <w:jc w:val="center"/>
        <w:rPr>
          <w:rFonts w:ascii="方正小标宋简体" w:eastAsia="方正小标宋简体"/>
          <w:sz w:val="44"/>
          <w:szCs w:val="44"/>
        </w:rPr>
      </w:pPr>
      <w:r>
        <w:rPr>
          <w:rFonts w:hint="eastAsia" w:ascii="方正小标宋简体" w:eastAsia="方正小标宋简体"/>
          <w:sz w:val="44"/>
          <w:szCs w:val="44"/>
        </w:rPr>
        <w:t>整体支出绩效自评报告</w:t>
      </w:r>
    </w:p>
    <w:p>
      <w:pPr>
        <w:snapToGrid w:val="0"/>
        <w:spacing w:line="500" w:lineRule="exact"/>
        <w:jc w:val="center"/>
        <w:rPr>
          <w:rFonts w:ascii="楷体_GB2312" w:eastAsia="楷体_GB2312"/>
          <w:szCs w:val="32"/>
        </w:rPr>
      </w:pPr>
    </w:p>
    <w:p>
      <w:pPr>
        <w:snapToGrid w:val="0"/>
        <w:spacing w:line="500" w:lineRule="exact"/>
        <w:jc w:val="center"/>
        <w:rPr>
          <w:rFonts w:ascii="楷体_GB2312" w:eastAsia="楷体_GB2312"/>
          <w:szCs w:val="32"/>
        </w:rPr>
      </w:pPr>
    </w:p>
    <w:p>
      <w:pPr>
        <w:snapToGrid w:val="0"/>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一、部门概况</w:t>
      </w:r>
    </w:p>
    <w:p>
      <w:pPr>
        <w:snapToGrid w:val="0"/>
        <w:spacing w:line="576" w:lineRule="exact"/>
        <w:ind w:firstLine="616" w:firstLineChars="200"/>
        <w:rPr>
          <w:rFonts w:eastAsia="仿宋_GB2312"/>
          <w:spacing w:val="-6"/>
          <w:sz w:val="32"/>
          <w:szCs w:val="32"/>
          <w:lang w:val="zh-CN"/>
        </w:rPr>
      </w:pPr>
      <w:r>
        <w:rPr>
          <w:rFonts w:eastAsia="仿宋_GB2312"/>
          <w:spacing w:val="-6"/>
          <w:sz w:val="32"/>
          <w:szCs w:val="32"/>
          <w:lang w:val="zh-CN"/>
        </w:rPr>
        <w:t>（一）部门职能概述。</w:t>
      </w:r>
    </w:p>
    <w:p>
      <w:pPr>
        <w:snapToGrid w:val="0"/>
        <w:spacing w:line="576" w:lineRule="exact"/>
        <w:ind w:firstLine="640" w:firstLineChars="200"/>
        <w:rPr>
          <w:rFonts w:eastAsia="仿宋_GB2312"/>
          <w:spacing w:val="-6"/>
          <w:sz w:val="32"/>
          <w:szCs w:val="32"/>
          <w:lang w:val="zh-CN"/>
        </w:rPr>
      </w:pPr>
      <w:r>
        <w:rPr>
          <w:rFonts w:hint="eastAsia" w:ascii="仿宋_GB2312" w:eastAsia="仿宋_GB2312"/>
          <w:kern w:val="0"/>
          <w:sz w:val="32"/>
          <w:szCs w:val="32"/>
          <w:lang w:val="zh-CN"/>
        </w:rPr>
        <w:t>天水市麦积区渭南渭南初级中学（麦积区职业中专渭南分部）是全额拨款公益一类事业单位，为二级预算单位，主要承担天水市麦积区渭南镇辖区的九年义务教育初中阶段教育教学工作及职业中专渭南分部职业高中</w:t>
      </w:r>
      <w:r>
        <w:rPr>
          <w:rFonts w:hint="eastAsia" w:ascii="仿宋_GB2312" w:eastAsia="仿宋_GB2312"/>
          <w:kern w:val="0"/>
          <w:sz w:val="32"/>
          <w:szCs w:val="32"/>
        </w:rPr>
        <w:t>1-3年级</w:t>
      </w:r>
      <w:r>
        <w:rPr>
          <w:rFonts w:hint="eastAsia" w:ascii="仿宋_GB2312" w:eastAsia="仿宋_GB2312"/>
          <w:kern w:val="0"/>
          <w:sz w:val="32"/>
          <w:szCs w:val="32"/>
          <w:lang w:val="zh-CN"/>
        </w:rPr>
        <w:t>的教育教学工作以及完成上级主管部门交办的其他工作，</w:t>
      </w:r>
      <w:r>
        <w:rPr>
          <w:rFonts w:hint="eastAsia" w:ascii="仿宋_GB2312" w:eastAsia="仿宋_GB2312"/>
          <w:color w:val="333333"/>
          <w:sz w:val="32"/>
          <w:szCs w:val="32"/>
          <w:shd w:val="clear" w:color="auto" w:fill="FFFFFF"/>
        </w:rPr>
        <w:t>贯彻执行党的教育方针、政策及国家教育法律、法规和制度。</w:t>
      </w:r>
    </w:p>
    <w:p>
      <w:pPr>
        <w:numPr>
          <w:ilvl w:val="0"/>
          <w:numId w:val="1"/>
        </w:numPr>
        <w:snapToGrid w:val="0"/>
        <w:spacing w:line="576" w:lineRule="exact"/>
        <w:ind w:firstLine="616"/>
        <w:rPr>
          <w:rFonts w:eastAsia="仿宋_GB2312"/>
          <w:spacing w:val="-6"/>
          <w:sz w:val="32"/>
          <w:szCs w:val="32"/>
          <w:lang w:val="zh-CN"/>
        </w:rPr>
      </w:pPr>
      <w:r>
        <w:rPr>
          <w:rFonts w:eastAsia="仿宋_GB2312"/>
          <w:spacing w:val="-6"/>
          <w:sz w:val="32"/>
          <w:szCs w:val="32"/>
          <w:lang w:val="zh-CN"/>
        </w:rPr>
        <w:t>部门组织机构及人员情况</w:t>
      </w:r>
    </w:p>
    <w:p>
      <w:pPr>
        <w:snapToGrid w:val="0"/>
        <w:spacing w:line="576" w:lineRule="exact"/>
        <w:ind w:firstLine="640" w:firstLineChars="200"/>
        <w:rPr>
          <w:rFonts w:eastAsia="仿宋_GB2312"/>
          <w:spacing w:val="-6"/>
          <w:sz w:val="32"/>
          <w:szCs w:val="32"/>
          <w:lang w:val="zh-CN"/>
        </w:rPr>
      </w:pPr>
      <w:r>
        <w:rPr>
          <w:rFonts w:hint="eastAsia" w:ascii="仿宋_GB2312" w:eastAsia="仿宋_GB2312"/>
          <w:kern w:val="0"/>
          <w:sz w:val="32"/>
          <w:szCs w:val="32"/>
          <w:lang w:val="zh-CN"/>
        </w:rPr>
        <w:t>天水市麦积区渭南初级中学（麦积区职业中专渭南分部）分为初中部和职高部，2020年编制人数为</w:t>
      </w:r>
      <w:r>
        <w:rPr>
          <w:rFonts w:hint="eastAsia" w:ascii="仿宋_GB2312" w:eastAsia="仿宋_GB2312"/>
          <w:kern w:val="0"/>
          <w:sz w:val="32"/>
          <w:szCs w:val="32"/>
        </w:rPr>
        <w:t>95</w:t>
      </w:r>
      <w:r>
        <w:rPr>
          <w:rFonts w:hint="eastAsia" w:ascii="仿宋_GB2312" w:eastAsia="仿宋_GB2312"/>
          <w:kern w:val="0"/>
          <w:sz w:val="32"/>
          <w:szCs w:val="32"/>
          <w:lang w:val="zh-CN"/>
        </w:rPr>
        <w:t>人，2020年年末在职人数为</w:t>
      </w:r>
      <w:r>
        <w:rPr>
          <w:rFonts w:hint="eastAsia" w:ascii="仿宋_GB2312" w:eastAsia="仿宋_GB2312"/>
          <w:kern w:val="0"/>
          <w:sz w:val="32"/>
          <w:szCs w:val="32"/>
        </w:rPr>
        <w:t>101</w:t>
      </w:r>
      <w:r>
        <w:rPr>
          <w:rFonts w:hint="eastAsia" w:ascii="仿宋_GB2312" w:eastAsia="仿宋_GB2312"/>
          <w:kern w:val="0"/>
          <w:sz w:val="32"/>
          <w:szCs w:val="32"/>
          <w:lang w:val="zh-CN"/>
        </w:rPr>
        <w:t>人，退休人数为</w:t>
      </w:r>
      <w:r>
        <w:rPr>
          <w:rFonts w:hint="eastAsia" w:ascii="仿宋_GB2312" w:eastAsia="仿宋_GB2312"/>
          <w:kern w:val="0"/>
          <w:sz w:val="32"/>
          <w:szCs w:val="32"/>
        </w:rPr>
        <w:t>22</w:t>
      </w:r>
      <w:r>
        <w:rPr>
          <w:rFonts w:hint="eastAsia" w:ascii="仿宋_GB2312" w:eastAsia="仿宋_GB2312"/>
          <w:kern w:val="0"/>
          <w:sz w:val="32"/>
          <w:szCs w:val="32"/>
          <w:lang w:val="zh-CN"/>
        </w:rPr>
        <w:t>人。</w:t>
      </w:r>
    </w:p>
    <w:p>
      <w:pPr>
        <w:numPr>
          <w:ilvl w:val="0"/>
          <w:numId w:val="1"/>
        </w:numPr>
        <w:snapToGrid w:val="0"/>
        <w:spacing w:line="576" w:lineRule="exact"/>
        <w:ind w:firstLine="616"/>
        <w:rPr>
          <w:rFonts w:eastAsia="仿宋_GB2312"/>
          <w:spacing w:val="-6"/>
          <w:sz w:val="32"/>
          <w:szCs w:val="32"/>
          <w:lang w:val="zh-CN"/>
        </w:rPr>
      </w:pPr>
      <w:r>
        <w:rPr>
          <w:rFonts w:hint="eastAsia" w:eastAsia="仿宋_GB2312"/>
          <w:spacing w:val="-6"/>
          <w:sz w:val="32"/>
          <w:szCs w:val="32"/>
        </w:rPr>
        <w:t>2020</w:t>
      </w:r>
      <w:r>
        <w:rPr>
          <w:rFonts w:eastAsia="仿宋_GB2312"/>
          <w:spacing w:val="-6"/>
          <w:sz w:val="32"/>
          <w:szCs w:val="32"/>
          <w:lang w:val="zh-CN"/>
        </w:rPr>
        <w:t>年度重点工作计划</w:t>
      </w:r>
    </w:p>
    <w:p>
      <w:pPr>
        <w:snapToGrid w:val="0"/>
        <w:spacing w:line="576" w:lineRule="exact"/>
        <w:ind w:firstLine="616" w:firstLineChars="200"/>
        <w:rPr>
          <w:rFonts w:eastAsia="仿宋_GB2312"/>
          <w:spacing w:val="-6"/>
          <w:sz w:val="32"/>
          <w:szCs w:val="32"/>
          <w:lang w:val="zh-CN"/>
        </w:rPr>
      </w:pPr>
      <w:r>
        <w:rPr>
          <w:rFonts w:hint="eastAsia" w:eastAsia="仿宋_GB2312"/>
          <w:spacing w:val="-6"/>
          <w:sz w:val="32"/>
          <w:szCs w:val="32"/>
        </w:rPr>
        <w:t xml:space="preserve">   </w:t>
      </w:r>
      <w:r>
        <w:rPr>
          <w:rFonts w:hint="eastAsia" w:eastAsia="仿宋_GB2312"/>
          <w:spacing w:val="-6"/>
          <w:sz w:val="32"/>
          <w:szCs w:val="32"/>
          <w:lang w:val="zh-CN"/>
        </w:rPr>
        <w:t>1</w:t>
      </w:r>
      <w:r>
        <w:rPr>
          <w:rFonts w:eastAsia="仿宋_GB2312"/>
          <w:spacing w:val="-6"/>
          <w:sz w:val="32"/>
          <w:szCs w:val="32"/>
          <w:lang w:val="zh-CN"/>
        </w:rPr>
        <w:t>.</w:t>
      </w:r>
      <w:r>
        <w:rPr>
          <w:rFonts w:hint="eastAsia" w:eastAsia="仿宋_GB2312"/>
          <w:spacing w:val="-6"/>
          <w:sz w:val="32"/>
          <w:szCs w:val="32"/>
          <w:lang w:val="zh-CN"/>
        </w:rPr>
        <w:t>以</w:t>
      </w:r>
      <w:r>
        <w:rPr>
          <w:rFonts w:hint="eastAsia" w:eastAsia="仿宋_GB2312"/>
          <w:spacing w:val="-6"/>
          <w:sz w:val="32"/>
          <w:szCs w:val="32"/>
          <w:lang w:val="en-US" w:eastAsia="zh-CN"/>
        </w:rPr>
        <w:t>党的</w:t>
      </w:r>
      <w:r>
        <w:rPr>
          <w:rFonts w:hint="eastAsia" w:eastAsia="仿宋_GB2312"/>
          <w:spacing w:val="-6"/>
          <w:sz w:val="32"/>
          <w:szCs w:val="32"/>
          <w:lang w:val="zh-CN"/>
        </w:rPr>
        <w:t>十九大精神为指导，全面贯彻党的教育方针，以德育为首，以“平安校园、智慧校园、魅力校园”为抓手，以提升教学质量为中心，以办让人民满意学校为目标，以安全教育为保障，以质量提升、常规管理、队伍建设为措施，坚定方向，突出重点，狠抓落实，务实求效，紧密结合学校实际，营造良好的育人氛围和发展环境，真正形成全校上下团结一心、齐心协力、确保安全、狠抓质量、关爱学生的良好氛围。</w:t>
      </w:r>
    </w:p>
    <w:p>
      <w:pPr>
        <w:snapToGrid w:val="0"/>
        <w:spacing w:line="576" w:lineRule="exact"/>
        <w:ind w:firstLine="616" w:firstLineChars="200"/>
        <w:rPr>
          <w:rFonts w:eastAsia="仿宋_GB2312"/>
          <w:spacing w:val="-6"/>
          <w:sz w:val="32"/>
          <w:szCs w:val="32"/>
          <w:lang w:val="zh-CN"/>
        </w:rPr>
      </w:pPr>
      <w:r>
        <w:rPr>
          <w:rFonts w:hint="eastAsia" w:eastAsia="仿宋_GB2312"/>
          <w:spacing w:val="-6"/>
          <w:sz w:val="32"/>
          <w:szCs w:val="32"/>
          <w:lang w:val="zh-CN"/>
        </w:rPr>
        <w:t>2</w:t>
      </w:r>
      <w:r>
        <w:rPr>
          <w:rFonts w:eastAsia="仿宋_GB2312"/>
          <w:spacing w:val="-6"/>
          <w:sz w:val="32"/>
          <w:szCs w:val="32"/>
          <w:lang w:val="zh-CN"/>
        </w:rPr>
        <w:t>.</w:t>
      </w:r>
      <w:r>
        <w:rPr>
          <w:rFonts w:hint="eastAsia" w:eastAsia="仿宋_GB2312"/>
          <w:spacing w:val="-6"/>
          <w:sz w:val="32"/>
          <w:szCs w:val="32"/>
          <w:lang w:val="zh-CN"/>
        </w:rPr>
        <w:t>全面提高教育质量，“高效课堂”构建稳步推进，积极推进“三园式”校园建设。</w:t>
      </w:r>
    </w:p>
    <w:p>
      <w:pPr>
        <w:spacing w:line="0" w:lineRule="atLeast"/>
        <w:ind w:firstLine="616" w:firstLineChars="200"/>
        <w:rPr>
          <w:rFonts w:eastAsia="仿宋_GB2312"/>
          <w:spacing w:val="-6"/>
          <w:sz w:val="32"/>
          <w:szCs w:val="32"/>
          <w:lang w:val="zh-CN"/>
        </w:rPr>
      </w:pPr>
      <w:r>
        <w:rPr>
          <w:rFonts w:hint="eastAsia" w:eastAsia="仿宋_GB2312"/>
          <w:spacing w:val="-6"/>
          <w:sz w:val="32"/>
          <w:szCs w:val="32"/>
          <w:lang w:val="zh-CN"/>
        </w:rPr>
        <w:t>3</w:t>
      </w:r>
      <w:r>
        <w:rPr>
          <w:rFonts w:eastAsia="仿宋_GB2312"/>
          <w:spacing w:val="-6"/>
          <w:sz w:val="32"/>
          <w:szCs w:val="32"/>
          <w:lang w:val="zh-CN"/>
        </w:rPr>
        <w:t>.</w:t>
      </w:r>
      <w:r>
        <w:rPr>
          <w:rFonts w:hint="eastAsia" w:eastAsia="仿宋_GB2312"/>
          <w:spacing w:val="-6"/>
          <w:sz w:val="32"/>
          <w:szCs w:val="32"/>
          <w:lang w:val="zh-CN"/>
        </w:rPr>
        <w:t>以人为本，以校为本，抓质量，保安全，促发展。</w:t>
      </w:r>
    </w:p>
    <w:p>
      <w:pPr>
        <w:spacing w:line="0" w:lineRule="atLeast"/>
        <w:ind w:firstLine="616" w:firstLineChars="200"/>
        <w:rPr>
          <w:rFonts w:eastAsia="仿宋_GB2312"/>
          <w:spacing w:val="-6"/>
          <w:sz w:val="32"/>
          <w:szCs w:val="32"/>
          <w:lang w:val="zh-CN"/>
        </w:rPr>
      </w:pPr>
      <w:r>
        <w:rPr>
          <w:rFonts w:hint="eastAsia" w:eastAsia="仿宋_GB2312"/>
          <w:spacing w:val="-6"/>
          <w:sz w:val="32"/>
          <w:szCs w:val="32"/>
          <w:lang w:val="zh-CN"/>
        </w:rPr>
        <w:t>4.管理重心下移，狠抓落实，注重常规过程管理，提高教育质量。</w:t>
      </w:r>
    </w:p>
    <w:p>
      <w:pPr>
        <w:snapToGrid w:val="0"/>
        <w:spacing w:line="576" w:lineRule="exact"/>
        <w:ind w:firstLine="616" w:firstLineChars="200"/>
        <w:rPr>
          <w:rFonts w:eastAsia="仿宋_GB2312"/>
          <w:spacing w:val="-6"/>
          <w:sz w:val="32"/>
          <w:szCs w:val="32"/>
        </w:rPr>
      </w:pPr>
      <w:r>
        <w:rPr>
          <w:rFonts w:hint="eastAsia" w:eastAsia="仿宋_GB2312"/>
          <w:spacing w:val="-6"/>
          <w:sz w:val="32"/>
          <w:szCs w:val="32"/>
          <w:lang w:val="zh-CN"/>
        </w:rPr>
        <w:t>5.各类学生资助政策及时落实。</w:t>
      </w:r>
    </w:p>
    <w:p>
      <w:pPr>
        <w:snapToGrid w:val="0"/>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二、部门整体支出管理及使用情况</w:t>
      </w:r>
    </w:p>
    <w:p>
      <w:pPr>
        <w:spacing w:line="576" w:lineRule="exact"/>
        <w:ind w:firstLine="616" w:firstLineChars="200"/>
        <w:rPr>
          <w:rFonts w:eastAsia="仿宋_GB2312"/>
          <w:spacing w:val="-6"/>
          <w:sz w:val="32"/>
          <w:szCs w:val="32"/>
        </w:rPr>
      </w:pPr>
      <w:r>
        <w:rPr>
          <w:rFonts w:eastAsia="仿宋_GB2312"/>
          <w:spacing w:val="-6"/>
          <w:sz w:val="32"/>
          <w:szCs w:val="32"/>
          <w:lang w:val="zh-CN"/>
        </w:rPr>
        <w:t>（一）基本支出。</w:t>
      </w:r>
      <w:r>
        <w:rPr>
          <w:rFonts w:hint="eastAsia" w:eastAsia="仿宋_GB2312"/>
          <w:spacing w:val="-6"/>
          <w:sz w:val="32"/>
          <w:szCs w:val="32"/>
        </w:rPr>
        <w:t xml:space="preserve"> </w:t>
      </w:r>
    </w:p>
    <w:p>
      <w:pPr>
        <w:spacing w:line="576" w:lineRule="exact"/>
        <w:ind w:firstLine="616" w:firstLineChars="200"/>
        <w:rPr>
          <w:rFonts w:eastAsia="仿宋_GB2312"/>
          <w:spacing w:val="-6"/>
          <w:sz w:val="32"/>
          <w:szCs w:val="32"/>
          <w:lang w:val="zh-CN"/>
        </w:rPr>
      </w:pPr>
      <w:r>
        <w:rPr>
          <w:rFonts w:hint="eastAsia" w:eastAsia="仿宋_GB2312"/>
          <w:spacing w:val="-6"/>
          <w:sz w:val="32"/>
          <w:szCs w:val="32"/>
        </w:rPr>
        <w:t xml:space="preserve"> </w:t>
      </w:r>
      <w:r>
        <w:rPr>
          <w:rFonts w:eastAsia="仿宋_GB2312"/>
          <w:spacing w:val="-6"/>
          <w:sz w:val="32"/>
          <w:szCs w:val="32"/>
          <w:lang w:val="zh-CN"/>
        </w:rPr>
        <w:t>2020</w:t>
      </w:r>
      <w:r>
        <w:rPr>
          <w:rFonts w:hint="eastAsia" w:eastAsia="仿宋_GB2312"/>
          <w:spacing w:val="-6"/>
          <w:sz w:val="32"/>
          <w:szCs w:val="32"/>
          <w:lang w:val="zh-CN"/>
        </w:rPr>
        <w:t>年基本支出1611.43万元，其中工资福利支出1126.6万元，主要包括基本工资、津贴补贴、奖金、绩效工资、机关事业单位基本养老保险缴费、职业年金缴费、职工基本医疗保险缴费、其他社会保障缴费、住房公积金、其他工资福利支出；商品和服务支出146.33万元，主要包括办公费、印刷费、咨询费、手续费、水费、电费、邮电费、取暖费、差旅费、维修（护） 费、租赁费、培训费、劳务费、委托业务费、工会经费、福利费、其他交通费用、其他商品和服务支出；对个人家庭补助324.21万元，主要包括生活补助、奖励金、其他对个人和家庭的补助；资本性支出14.29万元，主要为办公设备购置。</w:t>
      </w:r>
    </w:p>
    <w:p>
      <w:pPr>
        <w:spacing w:line="576" w:lineRule="exact"/>
        <w:ind w:firstLine="616" w:firstLineChars="200"/>
        <w:rPr>
          <w:rFonts w:eastAsia="仿宋_GB2312"/>
          <w:spacing w:val="-6"/>
          <w:sz w:val="32"/>
          <w:szCs w:val="32"/>
        </w:rPr>
      </w:pPr>
      <w:r>
        <w:rPr>
          <w:rFonts w:hint="eastAsia" w:eastAsia="仿宋_GB2312"/>
          <w:spacing w:val="-6"/>
          <w:sz w:val="32"/>
          <w:szCs w:val="32"/>
          <w:lang w:val="zh-CN"/>
        </w:rPr>
        <w:t>基本支出包括人员经费；城乡义务教育阶段公用经费；农村义务教育学生营养改善计划专项补助资金；各类学生资助资金主要包含家庭经济困难学生生活补助金：中职免学费。</w:t>
      </w:r>
    </w:p>
    <w:p>
      <w:pPr>
        <w:spacing w:line="576" w:lineRule="exact"/>
        <w:ind w:firstLine="616" w:firstLineChars="200"/>
        <w:rPr>
          <w:rFonts w:eastAsia="仿宋_GB2312"/>
          <w:spacing w:val="-6"/>
          <w:sz w:val="32"/>
          <w:szCs w:val="32"/>
          <w:lang w:val="zh-CN"/>
        </w:rPr>
      </w:pPr>
      <w:r>
        <w:rPr>
          <w:rFonts w:eastAsia="仿宋_GB2312"/>
          <w:spacing w:val="-6"/>
          <w:sz w:val="32"/>
          <w:szCs w:val="32"/>
          <w:lang w:val="zh-CN"/>
        </w:rPr>
        <w:t>（二）项目支出</w:t>
      </w:r>
      <w:r>
        <w:rPr>
          <w:rFonts w:hint="eastAsia" w:eastAsia="仿宋_GB2312"/>
          <w:spacing w:val="-6"/>
          <w:sz w:val="32"/>
          <w:szCs w:val="32"/>
          <w:lang w:val="zh-CN"/>
        </w:rPr>
        <w:t>：无</w:t>
      </w:r>
    </w:p>
    <w:p>
      <w:pPr>
        <w:spacing w:line="576" w:lineRule="exact"/>
        <w:ind w:firstLine="616" w:firstLineChars="200"/>
        <w:rPr>
          <w:rFonts w:eastAsia="仿宋_GB2312"/>
          <w:spacing w:val="-6"/>
          <w:sz w:val="32"/>
          <w:szCs w:val="32"/>
          <w:lang w:val="zh-CN"/>
        </w:rPr>
      </w:pPr>
      <w:r>
        <w:rPr>
          <w:rFonts w:eastAsia="仿宋_GB2312"/>
          <w:spacing w:val="-6"/>
          <w:sz w:val="32"/>
          <w:szCs w:val="32"/>
          <w:lang w:val="zh-CN"/>
        </w:rPr>
        <w:t>（三）“三公”经费情况</w:t>
      </w:r>
      <w:r>
        <w:rPr>
          <w:rFonts w:hint="eastAsia" w:eastAsia="仿宋_GB2312"/>
          <w:spacing w:val="-6"/>
          <w:sz w:val="32"/>
          <w:szCs w:val="32"/>
          <w:lang w:val="zh-CN"/>
        </w:rPr>
        <w:t>：无</w:t>
      </w:r>
    </w:p>
    <w:p>
      <w:pPr>
        <w:widowControl/>
        <w:ind w:firstLine="480"/>
        <w:jc w:val="left"/>
        <w:rPr>
          <w:rFonts w:ascii="黑体" w:hAnsi="黑体" w:eastAsia="黑体"/>
          <w:spacing w:val="-6"/>
          <w:sz w:val="32"/>
          <w:szCs w:val="32"/>
          <w:lang w:val="zh-CN"/>
        </w:rPr>
      </w:pPr>
      <w:bookmarkStart w:id="0" w:name="_Toc390113217"/>
      <w:r>
        <w:rPr>
          <w:rFonts w:ascii="黑体" w:hAnsi="黑体" w:eastAsia="黑体"/>
          <w:spacing w:val="-6"/>
          <w:sz w:val="32"/>
          <w:szCs w:val="32"/>
          <w:lang w:val="zh-CN"/>
        </w:rPr>
        <w:t>三、部门整体支出绩效情况</w:t>
      </w:r>
      <w:bookmarkEnd w:id="0"/>
      <w:bookmarkStart w:id="1" w:name="_Toc390113216"/>
      <w:bookmarkStart w:id="2" w:name="_Toc390113225"/>
    </w:p>
    <w:p>
      <w:pPr>
        <w:widowControl/>
        <w:ind w:firstLine="480"/>
        <w:jc w:val="left"/>
        <w:rPr>
          <w:rFonts w:ascii="仿宋_GB2312" w:hAnsi="宋体" w:eastAsia="仿宋_GB2312"/>
          <w:sz w:val="32"/>
          <w:szCs w:val="24"/>
        </w:rPr>
      </w:pPr>
      <w:r>
        <w:rPr>
          <w:rFonts w:hint="eastAsia" w:ascii="仿宋_GB2312" w:hAnsi="宋体" w:eastAsia="仿宋_GB2312"/>
          <w:sz w:val="32"/>
          <w:szCs w:val="24"/>
        </w:rPr>
        <w:t>20</w:t>
      </w:r>
      <w:r>
        <w:rPr>
          <w:rFonts w:ascii="仿宋_GB2312" w:hAnsi="宋体" w:eastAsia="仿宋_GB2312"/>
          <w:sz w:val="32"/>
          <w:szCs w:val="24"/>
        </w:rPr>
        <w:t>20</w:t>
      </w:r>
      <w:r>
        <w:rPr>
          <w:rFonts w:hint="eastAsia" w:ascii="仿宋_GB2312" w:hAnsi="宋体" w:eastAsia="仿宋_GB2312"/>
          <w:sz w:val="32"/>
          <w:szCs w:val="24"/>
        </w:rPr>
        <w:t>年，我校积极履职，强化管理，较好的完成了年度工作目标。通过加强预算收支管理，不断建立健全内部管理制度，梳理内部管理流程，部门整体支出管理水平得到提升。根据部门整体支出绩效评价指标体系，我校20</w:t>
      </w:r>
      <w:r>
        <w:rPr>
          <w:rFonts w:ascii="仿宋_GB2312" w:hAnsi="宋体" w:eastAsia="仿宋_GB2312"/>
          <w:sz w:val="32"/>
          <w:szCs w:val="24"/>
        </w:rPr>
        <w:t>20</w:t>
      </w:r>
      <w:r>
        <w:rPr>
          <w:rFonts w:hint="eastAsia" w:ascii="仿宋_GB2312" w:hAnsi="宋体" w:eastAsia="仿宋_GB2312"/>
          <w:sz w:val="32"/>
          <w:szCs w:val="24"/>
        </w:rPr>
        <w:t>年度评价得分为</w:t>
      </w:r>
      <w:r>
        <w:rPr>
          <w:rFonts w:ascii="仿宋_GB2312" w:hAnsi="宋体" w:eastAsia="仿宋_GB2312"/>
          <w:sz w:val="32"/>
          <w:szCs w:val="24"/>
        </w:rPr>
        <w:t>9</w:t>
      </w:r>
      <w:r>
        <w:rPr>
          <w:rFonts w:hint="eastAsia" w:ascii="仿宋_GB2312" w:hAnsi="宋体" w:eastAsia="仿宋_GB2312"/>
          <w:sz w:val="32"/>
          <w:szCs w:val="24"/>
        </w:rPr>
        <w:t>1分。部门整体支出绩效情况如下：</w:t>
      </w:r>
    </w:p>
    <w:p>
      <w:pPr>
        <w:widowControl/>
        <w:ind w:firstLine="480"/>
        <w:jc w:val="left"/>
        <w:rPr>
          <w:rFonts w:ascii="仿宋_GB2312" w:hAnsi="宋体" w:eastAsia="仿宋_GB2312"/>
          <w:sz w:val="32"/>
          <w:szCs w:val="24"/>
        </w:rPr>
      </w:pPr>
      <w:r>
        <w:rPr>
          <w:rFonts w:ascii="仿宋_GB2312" w:hAnsi="宋体" w:eastAsia="仿宋_GB2312"/>
          <w:sz w:val="32"/>
          <w:szCs w:val="24"/>
        </w:rPr>
        <w:t>1</w:t>
      </w:r>
      <w:r>
        <w:rPr>
          <w:rFonts w:hint="eastAsia" w:ascii="仿宋_GB2312" w:hAnsi="宋体" w:eastAsia="仿宋_GB2312"/>
          <w:sz w:val="32"/>
          <w:szCs w:val="24"/>
        </w:rPr>
        <w:t>.预算执行比较到位。支出总额控制在预算总额以内，全年无截留或滞留专项资金情况。</w:t>
      </w:r>
    </w:p>
    <w:p>
      <w:pPr>
        <w:widowControl/>
        <w:ind w:firstLine="480"/>
        <w:jc w:val="left"/>
        <w:rPr>
          <w:rFonts w:ascii="仿宋_GB2312" w:hAnsi="宋体" w:eastAsia="仿宋_GB2312"/>
          <w:sz w:val="32"/>
          <w:szCs w:val="24"/>
        </w:rPr>
      </w:pPr>
      <w:r>
        <w:rPr>
          <w:rFonts w:ascii="仿宋_GB2312" w:hAnsi="宋体" w:eastAsia="仿宋_GB2312"/>
          <w:sz w:val="32"/>
          <w:szCs w:val="24"/>
        </w:rPr>
        <w:t>2</w:t>
      </w:r>
      <w:r>
        <w:rPr>
          <w:rFonts w:hint="eastAsia" w:ascii="仿宋_GB2312" w:hAnsi="宋体" w:eastAsia="仿宋_GB2312"/>
          <w:sz w:val="32"/>
          <w:szCs w:val="24"/>
        </w:rPr>
        <w:t>.预算管理较为理想，预算信息公开，制度执行总体较为有效，但仍需进一步强化。</w:t>
      </w:r>
    </w:p>
    <w:p>
      <w:pPr>
        <w:spacing w:line="576" w:lineRule="exact"/>
        <w:ind w:firstLine="640" w:firstLineChars="200"/>
        <w:rPr>
          <w:rFonts w:ascii="黑体" w:hAnsi="黑体" w:eastAsia="黑体"/>
          <w:spacing w:val="-6"/>
          <w:sz w:val="32"/>
          <w:szCs w:val="32"/>
          <w:lang w:val="zh-CN"/>
        </w:rPr>
      </w:pPr>
      <w:r>
        <w:rPr>
          <w:rFonts w:ascii="仿宋_GB2312" w:hAnsi="宋体" w:eastAsia="仿宋_GB2312"/>
          <w:sz w:val="32"/>
          <w:szCs w:val="24"/>
        </w:rPr>
        <w:t>3</w:t>
      </w:r>
      <w:r>
        <w:rPr>
          <w:rFonts w:hint="eastAsia" w:ascii="仿宋_GB2312" w:hAnsi="宋体" w:eastAsia="仿宋_GB2312"/>
          <w:sz w:val="32"/>
          <w:szCs w:val="24"/>
        </w:rPr>
        <w:t>.职责履行及履职效益，严格执行政府采购制度和“三重一大”制度；努力提高预算绩效管理信息化水平；重视提高预算绩效管理质量，完善预算绩效评价结果反馈机制，及时对评价发现的问题进行整改，提升绩效评价的效果。</w:t>
      </w:r>
    </w:p>
    <w:bookmarkEnd w:id="1"/>
    <w:p>
      <w:pPr>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四、存在的主要问题</w:t>
      </w:r>
    </w:p>
    <w:p>
      <w:pPr>
        <w:spacing w:line="576" w:lineRule="exact"/>
        <w:ind w:firstLine="616" w:firstLineChars="200"/>
        <w:rPr>
          <w:rFonts w:ascii="黑体" w:hAnsi="黑体" w:eastAsia="黑体"/>
          <w:spacing w:val="-6"/>
          <w:sz w:val="32"/>
          <w:szCs w:val="32"/>
          <w:lang w:val="zh-CN"/>
        </w:rPr>
      </w:pPr>
      <w:r>
        <w:rPr>
          <w:rFonts w:hint="eastAsia" w:ascii="仿宋_GB2312" w:hAnsi="黑体" w:eastAsia="仿宋_GB2312"/>
          <w:spacing w:val="-6"/>
          <w:sz w:val="32"/>
          <w:szCs w:val="32"/>
          <w:lang w:val="zh-CN"/>
        </w:rPr>
        <w:t>无</w:t>
      </w:r>
    </w:p>
    <w:bookmarkEnd w:id="2"/>
    <w:p>
      <w:pPr>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五、改进措施和有关建议</w:t>
      </w:r>
    </w:p>
    <w:p>
      <w:pPr>
        <w:spacing w:line="576" w:lineRule="exact"/>
        <w:ind w:firstLine="616" w:firstLineChars="200"/>
        <w:rPr>
          <w:rFonts w:ascii="仿宋_GB2312" w:hAnsi="黑体" w:eastAsia="仿宋_GB2312"/>
          <w:spacing w:val="-6"/>
          <w:sz w:val="32"/>
          <w:szCs w:val="32"/>
          <w:lang w:val="zh-CN"/>
        </w:rPr>
      </w:pPr>
      <w:r>
        <w:rPr>
          <w:rFonts w:hint="eastAsia" w:ascii="仿宋_GB2312" w:hAnsi="黑体" w:eastAsia="仿宋_GB2312"/>
          <w:spacing w:val="-6"/>
          <w:sz w:val="32"/>
          <w:szCs w:val="32"/>
          <w:lang w:val="zh-CN"/>
        </w:rPr>
        <w:t>准确的运用政府会计制度规范账务处理，新《预算法》、《政府会计制度》、《会计法》等法律法规、财务制度学习，规范单位预算收支核算。</w:t>
      </w:r>
    </w:p>
    <w:p>
      <w:pPr>
        <w:spacing w:line="576" w:lineRule="exact"/>
        <w:ind w:firstLine="616" w:firstLineChars="200"/>
        <w:rPr>
          <w:rFonts w:ascii="仿宋_GB2312" w:hAnsi="黑体" w:eastAsia="仿宋_GB2312"/>
          <w:spacing w:val="-6"/>
          <w:sz w:val="32"/>
          <w:szCs w:val="32"/>
          <w:lang w:val="zh-CN"/>
        </w:rPr>
      </w:pPr>
      <w:r>
        <w:rPr>
          <w:rFonts w:hint="eastAsia" w:ascii="仿宋_GB2312" w:hAnsi="黑体" w:eastAsia="仿宋_GB2312"/>
          <w:spacing w:val="-6"/>
          <w:sz w:val="32"/>
          <w:szCs w:val="32"/>
          <w:lang w:val="zh-CN"/>
        </w:rPr>
        <w:t>一是制定和完善基本支出、项目支出等各项支出标准，严格按项目和进度执行预算，增强预算的约束力和严肃性。</w:t>
      </w:r>
    </w:p>
    <w:p>
      <w:pPr>
        <w:spacing w:line="576" w:lineRule="exact"/>
        <w:ind w:firstLine="616" w:firstLineChars="200"/>
        <w:rPr>
          <w:rFonts w:ascii="黑体" w:hAnsi="黑体" w:eastAsia="黑体"/>
          <w:spacing w:val="-6"/>
          <w:sz w:val="32"/>
          <w:szCs w:val="32"/>
          <w:lang w:val="zh-CN"/>
        </w:rPr>
      </w:pPr>
      <w:r>
        <w:rPr>
          <w:rFonts w:hint="eastAsia" w:ascii="仿宋_GB2312" w:hAnsi="黑体" w:eastAsia="仿宋_GB2312"/>
          <w:spacing w:val="-6"/>
          <w:sz w:val="32"/>
          <w:szCs w:val="32"/>
          <w:lang w:val="zh-CN"/>
        </w:rPr>
        <w:t>二是落实预算执行分析，及时了解预算执行差异，合理调整、纠正预算执行偏差，切实提高部门预算收支管理水平。尽可能地做到决算与预算相衔接。</w:t>
      </w:r>
    </w:p>
    <w:p>
      <w:pPr>
        <w:spacing w:line="576" w:lineRule="exact"/>
        <w:ind w:firstLine="640" w:firstLineChars="200"/>
        <w:rPr>
          <w:rFonts w:eastAsia="仿宋_GB2312"/>
          <w:sz w:val="32"/>
          <w:szCs w:val="32"/>
        </w:rPr>
      </w:pPr>
      <w:r>
        <w:rPr>
          <w:rFonts w:hint="eastAsia" w:ascii="黑体" w:hAnsi="黑体" w:eastAsia="黑体"/>
          <w:sz w:val="32"/>
          <w:szCs w:val="32"/>
        </w:rPr>
        <w:t>六</w:t>
      </w:r>
      <w:r>
        <w:rPr>
          <w:rFonts w:ascii="黑体" w:hAnsi="黑体" w:eastAsia="黑体"/>
          <w:sz w:val="32"/>
          <w:szCs w:val="32"/>
        </w:rPr>
        <w:t>、报告附表</w:t>
      </w:r>
    </w:p>
    <w:p>
      <w:pPr>
        <w:spacing w:line="576" w:lineRule="exact"/>
        <w:rPr>
          <w:rFonts w:hint="eastAsia" w:eastAsia="仿宋_GB2312"/>
          <w:sz w:val="3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rPr>
          <w:rFonts w:hint="eastAsia" w:eastAsia="仿宋_GB2312"/>
          <w:szCs w:val="32"/>
        </w:rPr>
      </w:pPr>
    </w:p>
    <w:p>
      <w:pPr>
        <w:rPr>
          <w:rFonts w:eastAsia="仿宋_GB2312"/>
          <w:szCs w:val="32"/>
        </w:rPr>
      </w:pPr>
    </w:p>
    <w:tbl>
      <w:tblPr>
        <w:tblStyle w:val="2"/>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464"/>
        <w:gridCol w:w="247"/>
        <w:gridCol w:w="799"/>
        <w:gridCol w:w="618"/>
        <w:gridCol w:w="105"/>
        <w:gridCol w:w="569"/>
        <w:gridCol w:w="1143"/>
        <w:gridCol w:w="1244"/>
        <w:gridCol w:w="1121"/>
        <w:gridCol w:w="213"/>
        <w:gridCol w:w="81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3" w:type="dxa"/>
            <w:gridSpan w:val="13"/>
            <w:vAlign w:val="center"/>
          </w:tcPr>
          <w:p>
            <w:pPr>
              <w:spacing w:line="380" w:lineRule="exact"/>
              <w:jc w:val="center"/>
              <w:rPr>
                <w:rFonts w:eastAsia="仿宋_GB2312"/>
                <w:sz w:val="24"/>
                <w:szCs w:val="24"/>
              </w:rPr>
            </w:pPr>
            <w:r>
              <w:rPr>
                <w:rFonts w:hint="eastAsia" w:eastAsia="仿宋_GB2312"/>
                <w:sz w:val="24"/>
                <w:szCs w:val="24"/>
              </w:rPr>
              <w:t>一、基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单位负责人</w:t>
            </w:r>
          </w:p>
        </w:tc>
        <w:tc>
          <w:tcPr>
            <w:tcW w:w="2338" w:type="dxa"/>
            <w:gridSpan w:val="5"/>
            <w:vAlign w:val="center"/>
          </w:tcPr>
          <w:p>
            <w:pPr>
              <w:spacing w:line="380" w:lineRule="exact"/>
              <w:jc w:val="center"/>
              <w:rPr>
                <w:rFonts w:eastAsia="仿宋_GB2312"/>
                <w:sz w:val="24"/>
                <w:szCs w:val="24"/>
              </w:rPr>
            </w:pPr>
            <w:r>
              <w:rPr>
                <w:rFonts w:hint="eastAsia" w:eastAsia="仿宋_GB2312"/>
                <w:sz w:val="24"/>
                <w:szCs w:val="24"/>
              </w:rPr>
              <w:t>王晓明</w:t>
            </w:r>
          </w:p>
        </w:tc>
        <w:tc>
          <w:tcPr>
            <w:tcW w:w="1143" w:type="dxa"/>
            <w:vAlign w:val="center"/>
          </w:tcPr>
          <w:p>
            <w:pPr>
              <w:spacing w:line="380" w:lineRule="exact"/>
              <w:rPr>
                <w:rFonts w:eastAsia="仿宋_GB2312"/>
                <w:sz w:val="24"/>
                <w:szCs w:val="24"/>
              </w:rPr>
            </w:pPr>
            <w:r>
              <w:rPr>
                <w:rFonts w:hint="eastAsia" w:eastAsia="仿宋_GB2312"/>
                <w:szCs w:val="21"/>
              </w:rPr>
              <w:t>联系电话</w:t>
            </w:r>
          </w:p>
        </w:tc>
        <w:tc>
          <w:tcPr>
            <w:tcW w:w="4418" w:type="dxa"/>
            <w:gridSpan w:val="5"/>
            <w:vAlign w:val="center"/>
          </w:tcPr>
          <w:p>
            <w:pPr>
              <w:spacing w:line="38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单位地址</w:t>
            </w:r>
          </w:p>
        </w:tc>
        <w:tc>
          <w:tcPr>
            <w:tcW w:w="2338" w:type="dxa"/>
            <w:gridSpan w:val="5"/>
            <w:vAlign w:val="center"/>
          </w:tcPr>
          <w:p>
            <w:pPr>
              <w:spacing w:line="380" w:lineRule="exact"/>
              <w:jc w:val="center"/>
              <w:rPr>
                <w:rFonts w:eastAsia="仿宋_GB2312"/>
                <w:sz w:val="24"/>
                <w:szCs w:val="24"/>
              </w:rPr>
            </w:pPr>
            <w:r>
              <w:rPr>
                <w:rFonts w:hint="eastAsia" w:eastAsia="仿宋_GB2312"/>
                <w:sz w:val="24"/>
                <w:szCs w:val="24"/>
              </w:rPr>
              <w:t>天水市麦积区渭南镇渭西村4号</w:t>
            </w:r>
          </w:p>
        </w:tc>
        <w:tc>
          <w:tcPr>
            <w:tcW w:w="1143" w:type="dxa"/>
            <w:vAlign w:val="center"/>
          </w:tcPr>
          <w:p>
            <w:pPr>
              <w:spacing w:line="380" w:lineRule="exact"/>
              <w:jc w:val="center"/>
              <w:rPr>
                <w:rFonts w:eastAsia="仿宋_GB2312"/>
                <w:sz w:val="24"/>
                <w:szCs w:val="24"/>
              </w:rPr>
            </w:pPr>
            <w:r>
              <w:rPr>
                <w:rFonts w:hint="eastAsia" w:eastAsia="仿宋_GB2312"/>
                <w:sz w:val="24"/>
                <w:szCs w:val="24"/>
              </w:rPr>
              <w:t>邮  编</w:t>
            </w:r>
          </w:p>
        </w:tc>
        <w:tc>
          <w:tcPr>
            <w:tcW w:w="4418" w:type="dxa"/>
            <w:gridSpan w:val="5"/>
            <w:vAlign w:val="center"/>
          </w:tcPr>
          <w:p>
            <w:pPr>
              <w:spacing w:line="380" w:lineRule="exact"/>
              <w:jc w:val="center"/>
              <w:rPr>
                <w:rFonts w:eastAsia="仿宋_GB2312"/>
                <w:sz w:val="24"/>
                <w:szCs w:val="24"/>
              </w:rPr>
            </w:pPr>
            <w:r>
              <w:rPr>
                <w:rFonts w:hint="eastAsia" w:eastAsia="仿宋_GB2312"/>
                <w:sz w:val="24"/>
                <w:szCs w:val="24"/>
              </w:rPr>
              <w:t>741029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预算起</w:t>
            </w:r>
          </w:p>
          <w:p>
            <w:pPr>
              <w:spacing w:line="380" w:lineRule="exact"/>
              <w:jc w:val="center"/>
              <w:rPr>
                <w:rFonts w:eastAsia="仿宋_GB2312"/>
                <w:sz w:val="24"/>
                <w:szCs w:val="24"/>
              </w:rPr>
            </w:pPr>
            <w:r>
              <w:rPr>
                <w:rFonts w:hint="eastAsia" w:eastAsia="仿宋_GB2312"/>
                <w:sz w:val="24"/>
                <w:szCs w:val="24"/>
              </w:rPr>
              <w:t>止时间</w:t>
            </w:r>
          </w:p>
        </w:tc>
        <w:tc>
          <w:tcPr>
            <w:tcW w:w="7899" w:type="dxa"/>
            <w:gridSpan w:val="11"/>
            <w:vAlign w:val="center"/>
          </w:tcPr>
          <w:p>
            <w:pPr>
              <w:spacing w:line="380" w:lineRule="exact"/>
              <w:ind w:firstLine="1190" w:firstLineChars="496"/>
              <w:jc w:val="left"/>
              <w:rPr>
                <w:rFonts w:eastAsia="仿宋_GB2312"/>
                <w:sz w:val="24"/>
                <w:szCs w:val="24"/>
              </w:rPr>
            </w:pPr>
            <w:r>
              <w:rPr>
                <w:rFonts w:hint="eastAsia" w:eastAsia="仿宋_GB2312"/>
                <w:sz w:val="24"/>
                <w:szCs w:val="24"/>
              </w:rPr>
              <w:t>2020年 1月起至 2020 年 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预算安</w:t>
            </w:r>
          </w:p>
          <w:p>
            <w:pPr>
              <w:spacing w:line="380" w:lineRule="exact"/>
              <w:jc w:val="center"/>
              <w:rPr>
                <w:rFonts w:eastAsia="仿宋_GB2312"/>
                <w:sz w:val="24"/>
                <w:szCs w:val="24"/>
              </w:rPr>
            </w:pPr>
            <w:r>
              <w:rPr>
                <w:rFonts w:hint="eastAsia" w:eastAsia="仿宋_GB2312"/>
                <w:sz w:val="24"/>
                <w:szCs w:val="24"/>
              </w:rPr>
              <w:t>排资金</w:t>
            </w:r>
          </w:p>
          <w:p>
            <w:pPr>
              <w:spacing w:line="380" w:lineRule="exact"/>
              <w:jc w:val="center"/>
              <w:rPr>
                <w:rFonts w:eastAsia="仿宋_GB2312"/>
                <w:sz w:val="24"/>
                <w:szCs w:val="24"/>
              </w:rPr>
            </w:pPr>
            <w:r>
              <w:rPr>
                <w:rFonts w:hint="eastAsia" w:eastAsia="仿宋_GB2312"/>
                <w:sz w:val="24"/>
                <w:szCs w:val="24"/>
              </w:rPr>
              <w:t>（万元）</w:t>
            </w:r>
          </w:p>
        </w:tc>
        <w:tc>
          <w:tcPr>
            <w:tcW w:w="1046" w:type="dxa"/>
            <w:gridSpan w:val="2"/>
            <w:vAlign w:val="center"/>
          </w:tcPr>
          <w:p>
            <w:pPr>
              <w:spacing w:line="380" w:lineRule="exact"/>
              <w:jc w:val="center"/>
              <w:rPr>
                <w:rFonts w:eastAsia="仿宋_GB2312"/>
                <w:sz w:val="24"/>
                <w:szCs w:val="24"/>
              </w:rPr>
            </w:pPr>
            <w:r>
              <w:rPr>
                <w:rFonts w:hint="eastAsia" w:eastAsia="仿宋_GB2312"/>
                <w:sz w:val="24"/>
                <w:szCs w:val="24"/>
              </w:rPr>
              <w:t>1514.58</w:t>
            </w:r>
          </w:p>
        </w:tc>
        <w:tc>
          <w:tcPr>
            <w:tcW w:w="1292" w:type="dxa"/>
            <w:gridSpan w:val="3"/>
            <w:vAlign w:val="center"/>
          </w:tcPr>
          <w:p>
            <w:pPr>
              <w:spacing w:line="380" w:lineRule="exact"/>
              <w:jc w:val="center"/>
              <w:rPr>
                <w:rFonts w:eastAsia="仿宋_GB2312"/>
                <w:sz w:val="24"/>
                <w:szCs w:val="24"/>
              </w:rPr>
            </w:pPr>
            <w:r>
              <w:rPr>
                <w:rFonts w:hint="eastAsia" w:eastAsia="仿宋_GB2312"/>
                <w:sz w:val="24"/>
                <w:szCs w:val="24"/>
              </w:rPr>
              <w:t>实际到位资金</w:t>
            </w:r>
          </w:p>
          <w:p>
            <w:pPr>
              <w:spacing w:line="380" w:lineRule="exact"/>
              <w:jc w:val="center"/>
              <w:rPr>
                <w:rFonts w:eastAsia="仿宋_GB2312"/>
                <w:sz w:val="24"/>
                <w:szCs w:val="24"/>
              </w:rPr>
            </w:pPr>
            <w:r>
              <w:rPr>
                <w:rFonts w:hint="eastAsia" w:eastAsia="仿宋_GB2312"/>
                <w:sz w:val="24"/>
                <w:szCs w:val="24"/>
              </w:rPr>
              <w:t>（万元）</w:t>
            </w:r>
          </w:p>
        </w:tc>
        <w:tc>
          <w:tcPr>
            <w:tcW w:w="1143" w:type="dxa"/>
            <w:vAlign w:val="center"/>
          </w:tcPr>
          <w:p>
            <w:pPr>
              <w:spacing w:line="380" w:lineRule="exact"/>
              <w:jc w:val="center"/>
              <w:rPr>
                <w:rFonts w:eastAsia="仿宋_GB2312"/>
                <w:sz w:val="24"/>
                <w:szCs w:val="24"/>
              </w:rPr>
            </w:pPr>
            <w:r>
              <w:rPr>
                <w:rFonts w:hint="eastAsia" w:eastAsia="仿宋_GB2312"/>
                <w:sz w:val="24"/>
                <w:szCs w:val="24"/>
              </w:rPr>
              <w:t>1514.58</w:t>
            </w:r>
          </w:p>
        </w:tc>
        <w:tc>
          <w:tcPr>
            <w:tcW w:w="1244" w:type="dxa"/>
            <w:vAlign w:val="center"/>
          </w:tcPr>
          <w:p>
            <w:pPr>
              <w:spacing w:line="380" w:lineRule="exact"/>
              <w:jc w:val="center"/>
              <w:rPr>
                <w:rFonts w:eastAsia="仿宋_GB2312"/>
                <w:sz w:val="24"/>
                <w:szCs w:val="24"/>
              </w:rPr>
            </w:pPr>
            <w:r>
              <w:rPr>
                <w:rFonts w:hint="eastAsia" w:eastAsia="仿宋_GB2312"/>
                <w:sz w:val="24"/>
                <w:szCs w:val="24"/>
              </w:rPr>
              <w:t>实际</w:t>
            </w:r>
          </w:p>
          <w:p>
            <w:pPr>
              <w:spacing w:line="380" w:lineRule="exact"/>
              <w:jc w:val="center"/>
              <w:rPr>
                <w:rFonts w:eastAsia="仿宋_GB2312"/>
                <w:sz w:val="24"/>
                <w:szCs w:val="24"/>
              </w:rPr>
            </w:pPr>
            <w:r>
              <w:rPr>
                <w:rFonts w:hint="eastAsia" w:eastAsia="仿宋_GB2312"/>
                <w:sz w:val="24"/>
                <w:szCs w:val="24"/>
              </w:rPr>
              <w:t>支出</w:t>
            </w:r>
          </w:p>
          <w:p>
            <w:pPr>
              <w:spacing w:line="380" w:lineRule="exact"/>
              <w:jc w:val="center"/>
              <w:rPr>
                <w:rFonts w:eastAsia="仿宋_GB2312"/>
                <w:sz w:val="24"/>
                <w:szCs w:val="24"/>
              </w:rPr>
            </w:pPr>
            <w:r>
              <w:rPr>
                <w:rFonts w:hint="eastAsia" w:eastAsia="仿宋_GB2312"/>
                <w:sz w:val="24"/>
                <w:szCs w:val="24"/>
              </w:rPr>
              <w:t>（万元）</w:t>
            </w:r>
          </w:p>
        </w:tc>
        <w:tc>
          <w:tcPr>
            <w:tcW w:w="1121" w:type="dxa"/>
            <w:vAlign w:val="center"/>
          </w:tcPr>
          <w:p>
            <w:pPr>
              <w:spacing w:line="380" w:lineRule="exact"/>
              <w:jc w:val="center"/>
              <w:rPr>
                <w:rFonts w:eastAsia="仿宋_GB2312"/>
                <w:sz w:val="24"/>
                <w:szCs w:val="24"/>
              </w:rPr>
            </w:pPr>
            <w:r>
              <w:rPr>
                <w:rFonts w:hint="eastAsia" w:eastAsia="仿宋_GB2312"/>
                <w:sz w:val="24"/>
                <w:szCs w:val="24"/>
              </w:rPr>
              <w:t>1611.43</w:t>
            </w:r>
          </w:p>
        </w:tc>
        <w:tc>
          <w:tcPr>
            <w:tcW w:w="1032" w:type="dxa"/>
            <w:gridSpan w:val="2"/>
            <w:vAlign w:val="center"/>
          </w:tcPr>
          <w:p>
            <w:pPr>
              <w:spacing w:line="380" w:lineRule="exact"/>
              <w:jc w:val="center"/>
              <w:rPr>
                <w:rFonts w:eastAsia="仿宋_GB2312"/>
                <w:sz w:val="24"/>
                <w:szCs w:val="24"/>
              </w:rPr>
            </w:pPr>
            <w:r>
              <w:rPr>
                <w:rFonts w:hint="eastAsia" w:eastAsia="仿宋_GB2312"/>
                <w:sz w:val="24"/>
                <w:szCs w:val="24"/>
              </w:rPr>
              <w:t>结余</w:t>
            </w:r>
          </w:p>
          <w:p>
            <w:pPr>
              <w:spacing w:line="380" w:lineRule="exact"/>
              <w:jc w:val="center"/>
              <w:rPr>
                <w:rFonts w:eastAsia="仿宋_GB2312"/>
                <w:sz w:val="24"/>
                <w:szCs w:val="24"/>
              </w:rPr>
            </w:pPr>
            <w:r>
              <w:rPr>
                <w:rFonts w:hint="eastAsia" w:eastAsia="仿宋_GB2312"/>
                <w:sz w:val="24"/>
                <w:szCs w:val="24"/>
              </w:rPr>
              <w:t>（万元）</w:t>
            </w:r>
          </w:p>
        </w:tc>
        <w:tc>
          <w:tcPr>
            <w:tcW w:w="1021" w:type="dxa"/>
            <w:vAlign w:val="center"/>
          </w:tcPr>
          <w:p>
            <w:pPr>
              <w:spacing w:line="380" w:lineRule="exact"/>
              <w:jc w:val="center"/>
              <w:rPr>
                <w:rFonts w:eastAsia="仿宋_GB2312"/>
                <w:sz w:val="24"/>
                <w:szCs w:val="24"/>
              </w:rPr>
            </w:pPr>
            <w:r>
              <w:rPr>
                <w:rFonts w:hint="eastAsia" w:eastAsia="仿宋_GB2312"/>
                <w:sz w:val="24"/>
                <w:szCs w:val="24"/>
              </w:rPr>
              <w:t>90.86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其中：</w:t>
            </w:r>
          </w:p>
          <w:p>
            <w:pPr>
              <w:spacing w:line="380" w:lineRule="exact"/>
              <w:jc w:val="center"/>
              <w:rPr>
                <w:rFonts w:eastAsia="仿宋_GB2312"/>
                <w:sz w:val="24"/>
                <w:szCs w:val="24"/>
              </w:rPr>
            </w:pPr>
            <w:r>
              <w:rPr>
                <w:rFonts w:hint="eastAsia" w:eastAsia="仿宋_GB2312"/>
                <w:sz w:val="24"/>
                <w:szCs w:val="24"/>
              </w:rPr>
              <w:t>中央财政</w:t>
            </w:r>
          </w:p>
        </w:tc>
        <w:tc>
          <w:tcPr>
            <w:tcW w:w="1046" w:type="dxa"/>
            <w:gridSpan w:val="2"/>
            <w:vAlign w:val="center"/>
          </w:tcPr>
          <w:p>
            <w:pPr>
              <w:spacing w:line="380" w:lineRule="exact"/>
              <w:jc w:val="center"/>
              <w:rPr>
                <w:rFonts w:eastAsia="仿宋_GB2312"/>
                <w:sz w:val="24"/>
                <w:szCs w:val="24"/>
              </w:rPr>
            </w:pPr>
            <w:r>
              <w:rPr>
                <w:rFonts w:hint="eastAsia" w:eastAsia="仿宋_GB2312"/>
                <w:sz w:val="24"/>
                <w:szCs w:val="24"/>
              </w:rPr>
              <w:t>193.35</w:t>
            </w:r>
          </w:p>
        </w:tc>
        <w:tc>
          <w:tcPr>
            <w:tcW w:w="1292" w:type="dxa"/>
            <w:gridSpan w:val="3"/>
            <w:vAlign w:val="center"/>
          </w:tcPr>
          <w:p>
            <w:pPr>
              <w:spacing w:line="380" w:lineRule="exact"/>
              <w:jc w:val="center"/>
              <w:rPr>
                <w:rFonts w:eastAsia="仿宋_GB2312"/>
                <w:spacing w:val="-16"/>
                <w:sz w:val="24"/>
                <w:szCs w:val="24"/>
              </w:rPr>
            </w:pPr>
            <w:r>
              <w:rPr>
                <w:rFonts w:hint="eastAsia" w:eastAsia="仿宋_GB2312"/>
                <w:spacing w:val="-16"/>
                <w:sz w:val="24"/>
                <w:szCs w:val="24"/>
              </w:rPr>
              <w:t>其中：</w:t>
            </w:r>
          </w:p>
          <w:p>
            <w:pPr>
              <w:spacing w:line="380" w:lineRule="exact"/>
              <w:jc w:val="center"/>
              <w:rPr>
                <w:rFonts w:eastAsia="仿宋_GB2312"/>
                <w:spacing w:val="-16"/>
                <w:sz w:val="24"/>
                <w:szCs w:val="24"/>
              </w:rPr>
            </w:pPr>
            <w:r>
              <w:rPr>
                <w:rFonts w:hint="eastAsia" w:eastAsia="仿宋_GB2312"/>
                <w:spacing w:val="-16"/>
                <w:sz w:val="24"/>
                <w:szCs w:val="24"/>
              </w:rPr>
              <w:t>中央财政</w:t>
            </w:r>
          </w:p>
        </w:tc>
        <w:tc>
          <w:tcPr>
            <w:tcW w:w="1143" w:type="dxa"/>
            <w:vAlign w:val="center"/>
          </w:tcPr>
          <w:p>
            <w:pPr>
              <w:spacing w:line="380" w:lineRule="exact"/>
              <w:jc w:val="center"/>
              <w:rPr>
                <w:rFonts w:eastAsia="仿宋_GB2312"/>
                <w:sz w:val="24"/>
                <w:szCs w:val="24"/>
              </w:rPr>
            </w:pPr>
            <w:r>
              <w:rPr>
                <w:rFonts w:hint="eastAsia" w:eastAsia="仿宋_GB2312"/>
                <w:sz w:val="24"/>
                <w:szCs w:val="24"/>
              </w:rPr>
              <w:t>193.35</w:t>
            </w:r>
          </w:p>
        </w:tc>
        <w:tc>
          <w:tcPr>
            <w:tcW w:w="1244" w:type="dxa"/>
            <w:vAlign w:val="center"/>
          </w:tcPr>
          <w:p>
            <w:pPr>
              <w:spacing w:line="380" w:lineRule="exact"/>
              <w:jc w:val="center"/>
              <w:rPr>
                <w:rFonts w:eastAsia="仿宋_GB2312"/>
                <w:spacing w:val="-22"/>
                <w:sz w:val="24"/>
                <w:szCs w:val="24"/>
              </w:rPr>
            </w:pPr>
            <w:r>
              <w:rPr>
                <w:rFonts w:hint="eastAsia" w:eastAsia="仿宋_GB2312"/>
                <w:spacing w:val="-22"/>
                <w:sz w:val="24"/>
                <w:szCs w:val="24"/>
              </w:rPr>
              <w:t>其中：</w:t>
            </w:r>
          </w:p>
          <w:p>
            <w:pPr>
              <w:spacing w:line="380" w:lineRule="exact"/>
              <w:jc w:val="center"/>
              <w:rPr>
                <w:rFonts w:eastAsia="仿宋_GB2312"/>
                <w:spacing w:val="-22"/>
                <w:sz w:val="24"/>
                <w:szCs w:val="24"/>
              </w:rPr>
            </w:pPr>
            <w:r>
              <w:rPr>
                <w:rFonts w:hint="eastAsia" w:eastAsia="仿宋_GB2312"/>
                <w:spacing w:val="-22"/>
                <w:sz w:val="24"/>
                <w:szCs w:val="24"/>
              </w:rPr>
              <w:t>中央财政</w:t>
            </w:r>
          </w:p>
        </w:tc>
        <w:tc>
          <w:tcPr>
            <w:tcW w:w="1121" w:type="dxa"/>
            <w:vAlign w:val="center"/>
          </w:tcPr>
          <w:p>
            <w:pPr>
              <w:spacing w:line="380" w:lineRule="exact"/>
              <w:jc w:val="center"/>
              <w:rPr>
                <w:rFonts w:eastAsia="仿宋_GB2312"/>
                <w:sz w:val="24"/>
                <w:szCs w:val="24"/>
              </w:rPr>
            </w:pPr>
            <w:r>
              <w:rPr>
                <w:rFonts w:hint="eastAsia" w:eastAsia="仿宋_GB2312"/>
                <w:sz w:val="24"/>
                <w:szCs w:val="24"/>
              </w:rPr>
              <w:t>302.4</w:t>
            </w:r>
          </w:p>
        </w:tc>
        <w:tc>
          <w:tcPr>
            <w:tcW w:w="1032" w:type="dxa"/>
            <w:gridSpan w:val="2"/>
            <w:vAlign w:val="center"/>
          </w:tcPr>
          <w:p>
            <w:pPr>
              <w:spacing w:line="380" w:lineRule="exact"/>
              <w:jc w:val="center"/>
              <w:rPr>
                <w:rFonts w:eastAsia="仿宋_GB2312"/>
                <w:sz w:val="24"/>
                <w:szCs w:val="24"/>
              </w:rPr>
            </w:pPr>
            <w:r>
              <w:rPr>
                <w:rFonts w:hint="eastAsia" w:eastAsia="仿宋_GB2312"/>
                <w:sz w:val="24"/>
                <w:szCs w:val="24"/>
              </w:rPr>
              <w:t>其中：</w:t>
            </w:r>
          </w:p>
          <w:p>
            <w:pPr>
              <w:spacing w:line="380" w:lineRule="exact"/>
              <w:jc w:val="center"/>
              <w:rPr>
                <w:rFonts w:eastAsia="仿宋_GB2312"/>
                <w:sz w:val="24"/>
                <w:szCs w:val="24"/>
              </w:rPr>
            </w:pPr>
            <w:r>
              <w:rPr>
                <w:rFonts w:hint="eastAsia" w:eastAsia="仿宋_GB2312"/>
                <w:sz w:val="24"/>
                <w:szCs w:val="24"/>
              </w:rPr>
              <w:t>中央财政</w:t>
            </w:r>
          </w:p>
        </w:tc>
        <w:tc>
          <w:tcPr>
            <w:tcW w:w="1021" w:type="dxa"/>
            <w:vAlign w:val="center"/>
          </w:tcPr>
          <w:p>
            <w:pPr>
              <w:spacing w:line="380" w:lineRule="exact"/>
              <w:jc w:val="center"/>
              <w:rPr>
                <w:rFonts w:eastAsia="仿宋_GB2312"/>
                <w:sz w:val="24"/>
                <w:szCs w:val="24"/>
              </w:rPr>
            </w:pPr>
            <w:r>
              <w:rPr>
                <w:rFonts w:hint="eastAsia" w:eastAsia="仿宋_GB2312"/>
                <w:sz w:val="24"/>
                <w:szCs w:val="24"/>
              </w:rPr>
              <w:t>78.63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省财政</w:t>
            </w:r>
          </w:p>
        </w:tc>
        <w:tc>
          <w:tcPr>
            <w:tcW w:w="1046" w:type="dxa"/>
            <w:gridSpan w:val="2"/>
            <w:vAlign w:val="center"/>
          </w:tcPr>
          <w:p>
            <w:pPr>
              <w:spacing w:line="380" w:lineRule="exact"/>
              <w:jc w:val="center"/>
              <w:rPr>
                <w:rFonts w:eastAsia="仿宋_GB2312"/>
                <w:sz w:val="24"/>
                <w:szCs w:val="24"/>
              </w:rPr>
            </w:pPr>
            <w:r>
              <w:rPr>
                <w:rFonts w:hint="eastAsia" w:eastAsia="仿宋_GB2312"/>
                <w:sz w:val="24"/>
                <w:szCs w:val="24"/>
              </w:rPr>
              <w:t>36.05</w:t>
            </w:r>
          </w:p>
        </w:tc>
        <w:tc>
          <w:tcPr>
            <w:tcW w:w="1292" w:type="dxa"/>
            <w:gridSpan w:val="3"/>
            <w:vAlign w:val="center"/>
          </w:tcPr>
          <w:p>
            <w:pPr>
              <w:spacing w:line="380" w:lineRule="exact"/>
              <w:jc w:val="center"/>
              <w:rPr>
                <w:rFonts w:eastAsia="仿宋_GB2312"/>
                <w:sz w:val="24"/>
                <w:szCs w:val="24"/>
              </w:rPr>
            </w:pPr>
            <w:r>
              <w:rPr>
                <w:rFonts w:hint="eastAsia" w:eastAsia="仿宋_GB2312"/>
                <w:sz w:val="24"/>
                <w:szCs w:val="24"/>
              </w:rPr>
              <w:t>省财政</w:t>
            </w:r>
          </w:p>
        </w:tc>
        <w:tc>
          <w:tcPr>
            <w:tcW w:w="1143" w:type="dxa"/>
            <w:vAlign w:val="center"/>
          </w:tcPr>
          <w:p>
            <w:pPr>
              <w:spacing w:line="380" w:lineRule="exact"/>
              <w:jc w:val="center"/>
              <w:rPr>
                <w:rFonts w:eastAsia="仿宋_GB2312"/>
                <w:sz w:val="24"/>
                <w:szCs w:val="24"/>
              </w:rPr>
            </w:pPr>
            <w:r>
              <w:rPr>
                <w:rFonts w:hint="eastAsia" w:eastAsia="仿宋_GB2312"/>
                <w:sz w:val="24"/>
                <w:szCs w:val="24"/>
              </w:rPr>
              <w:t>36.05</w:t>
            </w:r>
          </w:p>
        </w:tc>
        <w:tc>
          <w:tcPr>
            <w:tcW w:w="1244" w:type="dxa"/>
            <w:vAlign w:val="center"/>
          </w:tcPr>
          <w:p>
            <w:pPr>
              <w:spacing w:line="380" w:lineRule="exact"/>
              <w:jc w:val="center"/>
              <w:rPr>
                <w:rFonts w:eastAsia="仿宋_GB2312"/>
                <w:sz w:val="24"/>
                <w:szCs w:val="24"/>
              </w:rPr>
            </w:pPr>
            <w:r>
              <w:rPr>
                <w:rFonts w:hint="eastAsia" w:eastAsia="仿宋_GB2312"/>
                <w:sz w:val="24"/>
                <w:szCs w:val="24"/>
              </w:rPr>
              <w:t>省财政</w:t>
            </w:r>
          </w:p>
        </w:tc>
        <w:tc>
          <w:tcPr>
            <w:tcW w:w="1121" w:type="dxa"/>
            <w:vAlign w:val="center"/>
          </w:tcPr>
          <w:p>
            <w:pPr>
              <w:spacing w:line="380" w:lineRule="exact"/>
              <w:jc w:val="center"/>
              <w:rPr>
                <w:rFonts w:eastAsia="仿宋_GB2312"/>
                <w:sz w:val="24"/>
                <w:szCs w:val="24"/>
              </w:rPr>
            </w:pPr>
            <w:r>
              <w:rPr>
                <w:rFonts w:hint="eastAsia" w:eastAsia="仿宋_GB2312"/>
                <w:sz w:val="24"/>
                <w:szCs w:val="24"/>
              </w:rPr>
              <w:t>36.05</w:t>
            </w:r>
          </w:p>
        </w:tc>
        <w:tc>
          <w:tcPr>
            <w:tcW w:w="1032" w:type="dxa"/>
            <w:gridSpan w:val="2"/>
            <w:vAlign w:val="center"/>
          </w:tcPr>
          <w:p>
            <w:pPr>
              <w:spacing w:line="380" w:lineRule="exact"/>
              <w:jc w:val="center"/>
              <w:rPr>
                <w:rFonts w:eastAsia="仿宋_GB2312"/>
                <w:sz w:val="24"/>
                <w:szCs w:val="24"/>
              </w:rPr>
            </w:pPr>
            <w:r>
              <w:rPr>
                <w:rFonts w:hint="eastAsia" w:eastAsia="仿宋_GB2312"/>
                <w:sz w:val="24"/>
                <w:szCs w:val="24"/>
              </w:rPr>
              <w:t>省财政</w:t>
            </w:r>
          </w:p>
        </w:tc>
        <w:tc>
          <w:tcPr>
            <w:tcW w:w="1021" w:type="dxa"/>
            <w:vAlign w:val="center"/>
          </w:tcPr>
          <w:p>
            <w:pPr>
              <w:spacing w:line="380" w:lineRule="exact"/>
              <w:jc w:val="center"/>
              <w:rPr>
                <w:rFonts w:eastAsia="仿宋_GB2312"/>
                <w:sz w:val="24"/>
                <w:szCs w:val="24"/>
              </w:rPr>
            </w:pPr>
            <w:r>
              <w:rPr>
                <w:rFonts w:hint="eastAsia" w:eastAsia="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市财政</w:t>
            </w:r>
          </w:p>
        </w:tc>
        <w:tc>
          <w:tcPr>
            <w:tcW w:w="1046" w:type="dxa"/>
            <w:gridSpan w:val="2"/>
            <w:vAlign w:val="center"/>
          </w:tcPr>
          <w:p>
            <w:pPr>
              <w:spacing w:line="380" w:lineRule="exact"/>
              <w:jc w:val="center"/>
              <w:rPr>
                <w:rFonts w:eastAsia="仿宋_GB2312"/>
                <w:sz w:val="24"/>
                <w:szCs w:val="24"/>
              </w:rPr>
            </w:pPr>
            <w:r>
              <w:rPr>
                <w:rFonts w:hint="eastAsia" w:eastAsia="仿宋_GB2312"/>
                <w:sz w:val="24"/>
                <w:szCs w:val="24"/>
              </w:rPr>
              <w:t>17.83</w:t>
            </w:r>
          </w:p>
        </w:tc>
        <w:tc>
          <w:tcPr>
            <w:tcW w:w="1292" w:type="dxa"/>
            <w:gridSpan w:val="3"/>
            <w:vAlign w:val="center"/>
          </w:tcPr>
          <w:p>
            <w:pPr>
              <w:spacing w:line="380" w:lineRule="exact"/>
              <w:jc w:val="center"/>
              <w:rPr>
                <w:rFonts w:eastAsia="仿宋_GB2312"/>
                <w:sz w:val="24"/>
                <w:szCs w:val="24"/>
              </w:rPr>
            </w:pPr>
            <w:r>
              <w:rPr>
                <w:rFonts w:hint="eastAsia" w:eastAsia="仿宋_GB2312"/>
                <w:sz w:val="24"/>
                <w:szCs w:val="24"/>
              </w:rPr>
              <w:t>市财政</w:t>
            </w:r>
          </w:p>
        </w:tc>
        <w:tc>
          <w:tcPr>
            <w:tcW w:w="1143" w:type="dxa"/>
            <w:vAlign w:val="center"/>
          </w:tcPr>
          <w:p>
            <w:pPr>
              <w:spacing w:line="380" w:lineRule="exact"/>
              <w:jc w:val="center"/>
              <w:rPr>
                <w:rFonts w:eastAsia="仿宋_GB2312"/>
                <w:sz w:val="24"/>
                <w:szCs w:val="24"/>
              </w:rPr>
            </w:pPr>
            <w:r>
              <w:rPr>
                <w:rFonts w:hint="eastAsia" w:eastAsia="仿宋_GB2312"/>
                <w:sz w:val="24"/>
                <w:szCs w:val="24"/>
              </w:rPr>
              <w:t>17.83</w:t>
            </w:r>
          </w:p>
        </w:tc>
        <w:tc>
          <w:tcPr>
            <w:tcW w:w="1244" w:type="dxa"/>
            <w:vAlign w:val="center"/>
          </w:tcPr>
          <w:p>
            <w:pPr>
              <w:spacing w:line="380" w:lineRule="exact"/>
              <w:jc w:val="center"/>
              <w:rPr>
                <w:rFonts w:eastAsia="仿宋_GB2312"/>
                <w:sz w:val="24"/>
                <w:szCs w:val="24"/>
              </w:rPr>
            </w:pPr>
            <w:r>
              <w:rPr>
                <w:rFonts w:hint="eastAsia" w:eastAsia="仿宋_GB2312"/>
                <w:sz w:val="24"/>
                <w:szCs w:val="24"/>
              </w:rPr>
              <w:t>市财政</w:t>
            </w:r>
          </w:p>
        </w:tc>
        <w:tc>
          <w:tcPr>
            <w:tcW w:w="1121" w:type="dxa"/>
            <w:vAlign w:val="center"/>
          </w:tcPr>
          <w:p>
            <w:pPr>
              <w:spacing w:line="380" w:lineRule="exact"/>
              <w:jc w:val="center"/>
              <w:rPr>
                <w:rFonts w:eastAsia="仿宋_GB2312"/>
                <w:sz w:val="24"/>
                <w:szCs w:val="24"/>
              </w:rPr>
            </w:pPr>
            <w:r>
              <w:rPr>
                <w:rFonts w:hint="eastAsia" w:eastAsia="仿宋_GB2312"/>
                <w:sz w:val="24"/>
                <w:szCs w:val="24"/>
              </w:rPr>
              <w:t>17.83</w:t>
            </w:r>
          </w:p>
        </w:tc>
        <w:tc>
          <w:tcPr>
            <w:tcW w:w="1032" w:type="dxa"/>
            <w:gridSpan w:val="2"/>
            <w:vAlign w:val="center"/>
          </w:tcPr>
          <w:p>
            <w:pPr>
              <w:spacing w:line="380" w:lineRule="exact"/>
              <w:jc w:val="center"/>
              <w:rPr>
                <w:rFonts w:eastAsia="仿宋_GB2312"/>
                <w:sz w:val="24"/>
                <w:szCs w:val="24"/>
              </w:rPr>
            </w:pPr>
            <w:r>
              <w:rPr>
                <w:rFonts w:hint="eastAsia" w:eastAsia="仿宋_GB2312"/>
                <w:sz w:val="24"/>
                <w:szCs w:val="24"/>
              </w:rPr>
              <w:t>市财政</w:t>
            </w:r>
          </w:p>
        </w:tc>
        <w:tc>
          <w:tcPr>
            <w:tcW w:w="1021" w:type="dxa"/>
            <w:vAlign w:val="center"/>
          </w:tcPr>
          <w:p>
            <w:pPr>
              <w:spacing w:line="380" w:lineRule="exact"/>
              <w:jc w:val="center"/>
              <w:rPr>
                <w:rFonts w:eastAsia="仿宋_GB2312"/>
                <w:sz w:val="24"/>
                <w:szCs w:val="24"/>
              </w:rPr>
            </w:pPr>
            <w:r>
              <w:rPr>
                <w:rFonts w:hint="eastAsia" w:eastAsia="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94" w:type="dxa"/>
            <w:gridSpan w:val="2"/>
            <w:vAlign w:val="center"/>
          </w:tcPr>
          <w:p>
            <w:pPr>
              <w:spacing w:line="380" w:lineRule="exact"/>
              <w:jc w:val="center"/>
              <w:rPr>
                <w:rFonts w:eastAsia="仿宋_GB2312"/>
                <w:sz w:val="24"/>
                <w:szCs w:val="24"/>
              </w:rPr>
            </w:pPr>
            <w:r>
              <w:rPr>
                <w:rFonts w:hint="eastAsia" w:eastAsia="仿宋_GB2312"/>
                <w:sz w:val="24"/>
                <w:szCs w:val="24"/>
              </w:rPr>
              <w:t>县市区  财政</w:t>
            </w:r>
          </w:p>
        </w:tc>
        <w:tc>
          <w:tcPr>
            <w:tcW w:w="1046" w:type="dxa"/>
            <w:gridSpan w:val="2"/>
            <w:vAlign w:val="center"/>
          </w:tcPr>
          <w:p>
            <w:pPr>
              <w:spacing w:line="380" w:lineRule="exact"/>
              <w:jc w:val="center"/>
              <w:rPr>
                <w:rFonts w:eastAsia="仿宋_GB2312"/>
                <w:sz w:val="24"/>
                <w:szCs w:val="24"/>
              </w:rPr>
            </w:pPr>
            <w:r>
              <w:rPr>
                <w:rFonts w:hint="eastAsia" w:eastAsia="仿宋_GB2312"/>
                <w:sz w:val="24"/>
                <w:szCs w:val="24"/>
              </w:rPr>
              <w:t>1367.35</w:t>
            </w:r>
          </w:p>
        </w:tc>
        <w:tc>
          <w:tcPr>
            <w:tcW w:w="1292" w:type="dxa"/>
            <w:gridSpan w:val="3"/>
            <w:vAlign w:val="center"/>
          </w:tcPr>
          <w:p>
            <w:pPr>
              <w:spacing w:line="380" w:lineRule="exact"/>
              <w:jc w:val="center"/>
              <w:rPr>
                <w:rFonts w:eastAsia="仿宋_GB2312"/>
                <w:sz w:val="24"/>
                <w:szCs w:val="24"/>
              </w:rPr>
            </w:pPr>
            <w:r>
              <w:rPr>
                <w:rFonts w:hint="eastAsia" w:eastAsia="仿宋_GB2312"/>
                <w:sz w:val="24"/>
                <w:szCs w:val="24"/>
              </w:rPr>
              <w:t>县市区</w:t>
            </w:r>
          </w:p>
          <w:p>
            <w:pPr>
              <w:spacing w:line="380" w:lineRule="exact"/>
              <w:jc w:val="center"/>
              <w:rPr>
                <w:rFonts w:eastAsia="仿宋_GB2312"/>
                <w:sz w:val="24"/>
                <w:szCs w:val="24"/>
              </w:rPr>
            </w:pPr>
            <w:r>
              <w:rPr>
                <w:rFonts w:hint="eastAsia" w:eastAsia="仿宋_GB2312"/>
                <w:sz w:val="24"/>
                <w:szCs w:val="24"/>
              </w:rPr>
              <w:t>财政</w:t>
            </w:r>
          </w:p>
        </w:tc>
        <w:tc>
          <w:tcPr>
            <w:tcW w:w="1143" w:type="dxa"/>
            <w:vAlign w:val="center"/>
          </w:tcPr>
          <w:p>
            <w:pPr>
              <w:spacing w:line="380" w:lineRule="exact"/>
              <w:jc w:val="center"/>
              <w:rPr>
                <w:rFonts w:eastAsia="仿宋_GB2312"/>
                <w:sz w:val="24"/>
                <w:szCs w:val="24"/>
              </w:rPr>
            </w:pPr>
            <w:r>
              <w:rPr>
                <w:rFonts w:hint="eastAsia" w:eastAsia="仿宋_GB2312"/>
                <w:sz w:val="24"/>
                <w:szCs w:val="24"/>
              </w:rPr>
              <w:t>1367.35</w:t>
            </w:r>
          </w:p>
        </w:tc>
        <w:tc>
          <w:tcPr>
            <w:tcW w:w="1244" w:type="dxa"/>
            <w:vAlign w:val="center"/>
          </w:tcPr>
          <w:p>
            <w:pPr>
              <w:spacing w:line="380" w:lineRule="exact"/>
              <w:jc w:val="center"/>
              <w:rPr>
                <w:rFonts w:eastAsia="仿宋_GB2312"/>
                <w:sz w:val="24"/>
                <w:szCs w:val="24"/>
              </w:rPr>
            </w:pPr>
            <w:r>
              <w:rPr>
                <w:rFonts w:hint="eastAsia" w:eastAsia="仿宋_GB2312"/>
                <w:sz w:val="24"/>
                <w:szCs w:val="24"/>
              </w:rPr>
              <w:t>县市区 财政</w:t>
            </w:r>
          </w:p>
        </w:tc>
        <w:tc>
          <w:tcPr>
            <w:tcW w:w="1121" w:type="dxa"/>
            <w:vAlign w:val="center"/>
          </w:tcPr>
          <w:p>
            <w:pPr>
              <w:spacing w:line="380" w:lineRule="exact"/>
              <w:rPr>
                <w:rFonts w:eastAsia="仿宋_GB2312"/>
                <w:sz w:val="24"/>
                <w:szCs w:val="24"/>
              </w:rPr>
            </w:pPr>
            <w:r>
              <w:rPr>
                <w:rFonts w:hint="eastAsia" w:eastAsia="仿宋_GB2312"/>
                <w:sz w:val="24"/>
                <w:szCs w:val="24"/>
              </w:rPr>
              <w:t>1255.15</w:t>
            </w:r>
          </w:p>
        </w:tc>
        <w:tc>
          <w:tcPr>
            <w:tcW w:w="1032" w:type="dxa"/>
            <w:gridSpan w:val="2"/>
            <w:vAlign w:val="center"/>
          </w:tcPr>
          <w:p>
            <w:pPr>
              <w:spacing w:line="380" w:lineRule="exact"/>
              <w:jc w:val="center"/>
              <w:rPr>
                <w:rFonts w:eastAsia="仿宋_GB2312"/>
                <w:sz w:val="24"/>
                <w:szCs w:val="24"/>
              </w:rPr>
            </w:pPr>
            <w:r>
              <w:rPr>
                <w:rFonts w:hint="eastAsia" w:eastAsia="仿宋_GB2312"/>
                <w:sz w:val="24"/>
                <w:szCs w:val="24"/>
              </w:rPr>
              <w:t>县市区 财政</w:t>
            </w:r>
          </w:p>
        </w:tc>
        <w:tc>
          <w:tcPr>
            <w:tcW w:w="1021" w:type="dxa"/>
            <w:vAlign w:val="center"/>
          </w:tcPr>
          <w:p>
            <w:pPr>
              <w:spacing w:line="380" w:lineRule="exact"/>
              <w:jc w:val="center"/>
              <w:rPr>
                <w:rFonts w:eastAsia="仿宋_GB2312"/>
                <w:sz w:val="24"/>
                <w:szCs w:val="24"/>
              </w:rPr>
            </w:pPr>
            <w:r>
              <w:rPr>
                <w:rFonts w:hint="eastAsia" w:eastAsia="仿宋_GB2312"/>
                <w:sz w:val="24"/>
                <w:szCs w:val="24"/>
              </w:rPr>
              <w:t>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93" w:type="dxa"/>
            <w:gridSpan w:val="13"/>
            <w:tcBorders>
              <w:bottom w:val="single" w:color="auto" w:sz="4" w:space="0"/>
            </w:tcBorders>
            <w:vAlign w:val="center"/>
          </w:tcPr>
          <w:p>
            <w:pPr>
              <w:spacing w:line="380" w:lineRule="exact"/>
              <w:jc w:val="center"/>
              <w:rPr>
                <w:rFonts w:eastAsia="仿宋_GB2312"/>
                <w:sz w:val="24"/>
                <w:szCs w:val="24"/>
              </w:rPr>
            </w:pPr>
            <w:r>
              <w:rPr>
                <w:rFonts w:hint="eastAsia" w:eastAsia="仿宋_GB2312"/>
                <w:sz w:val="24"/>
                <w:szCs w:val="24"/>
              </w:rPr>
              <w:t>二、单位支出明细情况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exact"/>
          <w:jc w:val="center"/>
        </w:trPr>
        <w:tc>
          <w:tcPr>
            <w:tcW w:w="1494" w:type="dxa"/>
            <w:gridSpan w:val="2"/>
            <w:tcBorders>
              <w:bottom w:val="single" w:color="auto" w:sz="4" w:space="0"/>
            </w:tcBorders>
            <w:vAlign w:val="center"/>
          </w:tcPr>
          <w:p>
            <w:pPr>
              <w:spacing w:line="380" w:lineRule="exact"/>
              <w:jc w:val="center"/>
              <w:rPr>
                <w:rFonts w:eastAsia="仿宋_GB2312"/>
                <w:sz w:val="24"/>
                <w:szCs w:val="24"/>
              </w:rPr>
            </w:pPr>
            <w:r>
              <w:rPr>
                <w:rFonts w:hint="eastAsia" w:eastAsia="仿宋_GB2312"/>
                <w:sz w:val="24"/>
                <w:szCs w:val="24"/>
              </w:rPr>
              <w:t>支出内容</w:t>
            </w:r>
          </w:p>
        </w:tc>
        <w:tc>
          <w:tcPr>
            <w:tcW w:w="1769" w:type="dxa"/>
            <w:gridSpan w:val="4"/>
            <w:tcBorders>
              <w:bottom w:val="single" w:color="auto" w:sz="4" w:space="0"/>
            </w:tcBorders>
            <w:vAlign w:val="center"/>
          </w:tcPr>
          <w:p>
            <w:pPr>
              <w:spacing w:line="380" w:lineRule="exact"/>
              <w:jc w:val="center"/>
              <w:rPr>
                <w:rFonts w:eastAsia="仿宋_GB2312"/>
                <w:sz w:val="24"/>
                <w:szCs w:val="24"/>
              </w:rPr>
            </w:pPr>
            <w:r>
              <w:rPr>
                <w:rFonts w:hint="eastAsia" w:eastAsia="仿宋_GB2312"/>
                <w:sz w:val="24"/>
                <w:szCs w:val="24"/>
              </w:rPr>
              <w:t>实际支出数</w:t>
            </w:r>
          </w:p>
        </w:tc>
        <w:tc>
          <w:tcPr>
            <w:tcW w:w="2956" w:type="dxa"/>
            <w:gridSpan w:val="3"/>
            <w:tcBorders>
              <w:bottom w:val="single" w:color="auto" w:sz="4" w:space="0"/>
            </w:tcBorders>
            <w:vAlign w:val="center"/>
          </w:tcPr>
          <w:p>
            <w:pPr>
              <w:spacing w:line="380" w:lineRule="exact"/>
              <w:jc w:val="center"/>
              <w:rPr>
                <w:rFonts w:eastAsia="仿宋_GB2312"/>
                <w:sz w:val="24"/>
                <w:szCs w:val="24"/>
              </w:rPr>
            </w:pPr>
            <w:r>
              <w:rPr>
                <w:rFonts w:hint="eastAsia" w:eastAsia="仿宋_GB2312"/>
                <w:sz w:val="24"/>
                <w:szCs w:val="24"/>
              </w:rPr>
              <w:t>会计凭证号</w:t>
            </w:r>
          </w:p>
        </w:tc>
        <w:tc>
          <w:tcPr>
            <w:tcW w:w="3174" w:type="dxa"/>
            <w:gridSpan w:val="4"/>
            <w:tcBorders>
              <w:bottom w:val="single" w:color="auto" w:sz="4" w:space="0"/>
            </w:tcBorders>
            <w:vAlign w:val="center"/>
          </w:tcPr>
          <w:p>
            <w:pPr>
              <w:spacing w:line="380" w:lineRule="exact"/>
              <w:jc w:val="center"/>
              <w:rPr>
                <w:rFonts w:eastAsia="仿宋_GB2312"/>
                <w:sz w:val="24"/>
                <w:szCs w:val="24"/>
              </w:rPr>
            </w:pPr>
            <w:r>
              <w:rPr>
                <w:rFonts w:hint="eastAsia"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94" w:type="dxa"/>
            <w:gridSpan w:val="2"/>
            <w:tcBorders>
              <w:bottom w:val="single" w:color="auto" w:sz="4" w:space="0"/>
            </w:tcBorders>
            <w:vAlign w:val="center"/>
          </w:tcPr>
          <w:p>
            <w:pPr>
              <w:spacing w:line="380" w:lineRule="exact"/>
              <w:jc w:val="center"/>
              <w:rPr>
                <w:rFonts w:eastAsia="仿宋_GB2312"/>
                <w:sz w:val="28"/>
                <w:szCs w:val="28"/>
              </w:rPr>
            </w:pPr>
            <w:r>
              <w:rPr>
                <w:rFonts w:hint="eastAsia" w:eastAsia="仿宋_GB2312"/>
                <w:sz w:val="24"/>
                <w:szCs w:val="28"/>
              </w:rPr>
              <w:t>基本支出</w:t>
            </w:r>
          </w:p>
        </w:tc>
        <w:tc>
          <w:tcPr>
            <w:tcW w:w="1769"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1126.6</w:t>
            </w:r>
          </w:p>
        </w:tc>
        <w:tc>
          <w:tcPr>
            <w:tcW w:w="2956" w:type="dxa"/>
            <w:gridSpan w:val="3"/>
            <w:tcBorders>
              <w:bottom w:val="single" w:color="auto" w:sz="4" w:space="0"/>
            </w:tcBorders>
          </w:tcPr>
          <w:p>
            <w:pPr>
              <w:spacing w:line="0" w:lineRule="atLeast"/>
              <w:rPr>
                <w:rFonts w:eastAsia="仿宋_GB2312"/>
                <w:sz w:val="13"/>
                <w:szCs w:val="13"/>
              </w:rPr>
            </w:pPr>
            <w:r>
              <w:rPr>
                <w:rFonts w:eastAsia="仿宋_GB2312"/>
                <w:sz w:val="13"/>
                <w:szCs w:val="13"/>
              </w:rPr>
              <w:t xml:space="preserve"> </w:t>
            </w:r>
          </w:p>
          <w:p>
            <w:pPr>
              <w:spacing w:line="0" w:lineRule="atLeast"/>
              <w:rPr>
                <w:rFonts w:eastAsia="仿宋_GB2312"/>
                <w:sz w:val="13"/>
                <w:szCs w:val="13"/>
              </w:rPr>
            </w:pPr>
          </w:p>
        </w:tc>
        <w:tc>
          <w:tcPr>
            <w:tcW w:w="317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94" w:type="dxa"/>
            <w:gridSpan w:val="2"/>
            <w:tcBorders>
              <w:bottom w:val="single" w:color="auto" w:sz="4" w:space="0"/>
            </w:tcBorders>
            <w:vAlign w:val="center"/>
          </w:tcPr>
          <w:p>
            <w:pPr>
              <w:spacing w:line="380" w:lineRule="exact"/>
              <w:jc w:val="center"/>
              <w:rPr>
                <w:rFonts w:eastAsia="仿宋_GB2312"/>
                <w:sz w:val="28"/>
                <w:szCs w:val="28"/>
              </w:rPr>
            </w:pPr>
            <w:r>
              <w:rPr>
                <w:rFonts w:hint="eastAsia" w:eastAsia="仿宋_GB2312"/>
                <w:sz w:val="24"/>
                <w:szCs w:val="28"/>
              </w:rPr>
              <w:t>公用经费</w:t>
            </w:r>
          </w:p>
        </w:tc>
        <w:tc>
          <w:tcPr>
            <w:tcW w:w="1769"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119.57</w:t>
            </w:r>
          </w:p>
        </w:tc>
        <w:tc>
          <w:tcPr>
            <w:tcW w:w="2956" w:type="dxa"/>
            <w:gridSpan w:val="3"/>
            <w:tcBorders>
              <w:bottom w:val="single" w:color="auto" w:sz="4" w:space="0"/>
            </w:tcBorders>
            <w:vAlign w:val="center"/>
          </w:tcPr>
          <w:p>
            <w:pPr>
              <w:spacing w:line="0" w:lineRule="atLeast"/>
              <w:rPr>
                <w:rFonts w:eastAsia="仿宋_GB2312"/>
                <w:sz w:val="16"/>
                <w:szCs w:val="28"/>
              </w:rPr>
            </w:pPr>
            <w:r>
              <w:rPr>
                <w:rFonts w:eastAsia="仿宋_GB2312"/>
                <w:sz w:val="16"/>
                <w:szCs w:val="28"/>
              </w:rPr>
              <w:t xml:space="preserve"> </w:t>
            </w:r>
          </w:p>
          <w:p>
            <w:pPr>
              <w:spacing w:line="0" w:lineRule="atLeast"/>
              <w:jc w:val="left"/>
              <w:rPr>
                <w:rFonts w:eastAsia="仿宋_GB2312"/>
                <w:sz w:val="16"/>
                <w:szCs w:val="28"/>
              </w:rPr>
            </w:pPr>
          </w:p>
        </w:tc>
        <w:tc>
          <w:tcPr>
            <w:tcW w:w="3174" w:type="dxa"/>
            <w:gridSpan w:val="4"/>
            <w:tcBorders>
              <w:bottom w:val="single" w:color="auto" w:sz="4" w:space="0"/>
            </w:tcBorders>
            <w:vAlign w:val="center"/>
          </w:tcPr>
          <w:p>
            <w:pPr>
              <w:spacing w:line="380" w:lineRule="exact"/>
              <w:jc w:val="center"/>
              <w:rPr>
                <w:rFonts w:eastAsia="仿宋_GB2312"/>
                <w:sz w:val="28"/>
                <w:szCs w:val="28"/>
              </w:rPr>
            </w:pPr>
            <w:r>
              <w:rPr>
                <w:rFonts w:hint="eastAsia" w:asciiTheme="minorEastAsia" w:hAnsiTheme="minorEastAsia" w:eastAsiaTheme="minorEastAsia"/>
                <w:sz w:val="16"/>
                <w:szCs w:val="16"/>
              </w:rPr>
              <w:t>包含职工教育培训费、工会经费、福利费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494" w:type="dxa"/>
            <w:gridSpan w:val="2"/>
            <w:tcBorders>
              <w:bottom w:val="single" w:color="auto" w:sz="4" w:space="0"/>
            </w:tcBorders>
            <w:vAlign w:val="center"/>
          </w:tcPr>
          <w:p>
            <w:pPr>
              <w:spacing w:line="380" w:lineRule="exact"/>
              <w:jc w:val="center"/>
              <w:rPr>
                <w:rFonts w:eastAsia="仿宋_GB2312"/>
                <w:sz w:val="28"/>
                <w:szCs w:val="28"/>
              </w:rPr>
            </w:pPr>
            <w:r>
              <w:rPr>
                <w:rFonts w:hint="eastAsia" w:eastAsia="仿宋_GB2312"/>
                <w:sz w:val="24"/>
                <w:szCs w:val="28"/>
              </w:rPr>
              <w:t>营养餐</w:t>
            </w:r>
          </w:p>
        </w:tc>
        <w:tc>
          <w:tcPr>
            <w:tcW w:w="1769"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47.93</w:t>
            </w:r>
          </w:p>
        </w:tc>
        <w:tc>
          <w:tcPr>
            <w:tcW w:w="2956" w:type="dxa"/>
            <w:gridSpan w:val="3"/>
            <w:tcBorders>
              <w:bottom w:val="single" w:color="auto" w:sz="4" w:space="0"/>
            </w:tcBorders>
          </w:tcPr>
          <w:p>
            <w:pPr>
              <w:spacing w:line="0" w:lineRule="atLeast"/>
              <w:rPr>
                <w:rFonts w:eastAsia="仿宋_GB2312"/>
                <w:sz w:val="16"/>
                <w:szCs w:val="13"/>
              </w:rPr>
            </w:pPr>
          </w:p>
        </w:tc>
        <w:tc>
          <w:tcPr>
            <w:tcW w:w="317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494" w:type="dxa"/>
            <w:gridSpan w:val="2"/>
            <w:tcBorders>
              <w:bottom w:val="single" w:color="auto" w:sz="4" w:space="0"/>
            </w:tcBorders>
            <w:vAlign w:val="center"/>
          </w:tcPr>
          <w:p>
            <w:pPr>
              <w:spacing w:line="380" w:lineRule="exact"/>
              <w:jc w:val="center"/>
              <w:rPr>
                <w:rFonts w:eastAsia="仿宋_GB2312"/>
                <w:sz w:val="28"/>
                <w:szCs w:val="28"/>
              </w:rPr>
            </w:pPr>
            <w:r>
              <w:rPr>
                <w:rFonts w:hint="eastAsia" w:eastAsia="仿宋_GB2312"/>
                <w:sz w:val="24"/>
                <w:szCs w:val="28"/>
              </w:rPr>
              <w:t>学生资助</w:t>
            </w:r>
          </w:p>
        </w:tc>
        <w:tc>
          <w:tcPr>
            <w:tcW w:w="1769"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21.75</w:t>
            </w:r>
          </w:p>
        </w:tc>
        <w:tc>
          <w:tcPr>
            <w:tcW w:w="2956" w:type="dxa"/>
            <w:gridSpan w:val="3"/>
            <w:tcBorders>
              <w:bottom w:val="single" w:color="auto" w:sz="4" w:space="0"/>
            </w:tcBorders>
          </w:tcPr>
          <w:p>
            <w:pPr>
              <w:tabs>
                <w:tab w:val="left" w:pos="395"/>
              </w:tabs>
              <w:spacing w:line="0" w:lineRule="atLeast"/>
              <w:rPr>
                <w:rFonts w:eastAsia="仿宋_GB2312"/>
                <w:sz w:val="18"/>
                <w:szCs w:val="28"/>
              </w:rPr>
            </w:pPr>
          </w:p>
        </w:tc>
        <w:tc>
          <w:tcPr>
            <w:tcW w:w="317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494" w:type="dxa"/>
            <w:gridSpan w:val="2"/>
            <w:tcBorders>
              <w:bottom w:val="single" w:color="auto" w:sz="4" w:space="0"/>
            </w:tcBorders>
            <w:vAlign w:val="center"/>
          </w:tcPr>
          <w:p>
            <w:pPr>
              <w:spacing w:line="240" w:lineRule="atLeast"/>
              <w:jc w:val="center"/>
              <w:rPr>
                <w:rFonts w:eastAsia="仿宋_GB2312"/>
                <w:sz w:val="28"/>
                <w:szCs w:val="28"/>
              </w:rPr>
            </w:pPr>
            <w:r>
              <w:rPr>
                <w:rFonts w:hint="eastAsia" w:eastAsia="仿宋_GB2312"/>
                <w:sz w:val="18"/>
                <w:szCs w:val="18"/>
              </w:rPr>
              <w:t>乡村教师生活补助班主任津贴及奖励金</w:t>
            </w:r>
          </w:p>
        </w:tc>
        <w:tc>
          <w:tcPr>
            <w:tcW w:w="1769"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254.52</w:t>
            </w:r>
          </w:p>
        </w:tc>
        <w:tc>
          <w:tcPr>
            <w:tcW w:w="2956" w:type="dxa"/>
            <w:gridSpan w:val="3"/>
            <w:tcBorders>
              <w:bottom w:val="single" w:color="auto" w:sz="4" w:space="0"/>
            </w:tcBorders>
          </w:tcPr>
          <w:p>
            <w:pPr>
              <w:spacing w:line="0" w:lineRule="atLeast"/>
              <w:jc w:val="left"/>
              <w:rPr>
                <w:rFonts w:eastAsia="仿宋_GB2312"/>
                <w:sz w:val="18"/>
                <w:szCs w:val="21"/>
              </w:rPr>
            </w:pPr>
          </w:p>
        </w:tc>
        <w:tc>
          <w:tcPr>
            <w:tcW w:w="317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494" w:type="dxa"/>
            <w:gridSpan w:val="2"/>
            <w:tcBorders>
              <w:bottom w:val="single" w:color="auto" w:sz="4" w:space="0"/>
            </w:tcBorders>
            <w:vAlign w:val="center"/>
          </w:tcPr>
          <w:p>
            <w:pPr>
              <w:spacing w:line="380" w:lineRule="exact"/>
              <w:jc w:val="center"/>
              <w:rPr>
                <w:rFonts w:eastAsia="仿宋_GB2312"/>
                <w:sz w:val="28"/>
                <w:szCs w:val="28"/>
              </w:rPr>
            </w:pPr>
            <w:r>
              <w:rPr>
                <w:rFonts w:hint="eastAsia" w:eastAsia="仿宋_GB2312"/>
                <w:sz w:val="24"/>
                <w:szCs w:val="24"/>
              </w:rPr>
              <w:t>中职免学费</w:t>
            </w:r>
          </w:p>
        </w:tc>
        <w:tc>
          <w:tcPr>
            <w:tcW w:w="1769"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41.06</w:t>
            </w:r>
          </w:p>
        </w:tc>
        <w:tc>
          <w:tcPr>
            <w:tcW w:w="2956" w:type="dxa"/>
            <w:gridSpan w:val="3"/>
            <w:tcBorders>
              <w:bottom w:val="single" w:color="auto" w:sz="4" w:space="0"/>
            </w:tcBorders>
            <w:vAlign w:val="center"/>
          </w:tcPr>
          <w:p>
            <w:pPr>
              <w:spacing w:line="0" w:lineRule="atLeast"/>
              <w:rPr>
                <w:rFonts w:eastAsia="仿宋_GB2312"/>
                <w:sz w:val="18"/>
                <w:szCs w:val="28"/>
              </w:rPr>
            </w:pPr>
            <w:r>
              <w:rPr>
                <w:rFonts w:eastAsia="仿宋_GB2312"/>
                <w:sz w:val="18"/>
                <w:szCs w:val="28"/>
              </w:rPr>
              <w:t xml:space="preserve"> </w:t>
            </w:r>
          </w:p>
          <w:p>
            <w:pPr>
              <w:spacing w:line="0" w:lineRule="atLeast"/>
              <w:rPr>
                <w:rFonts w:eastAsia="仿宋_GB2312"/>
                <w:sz w:val="18"/>
                <w:szCs w:val="28"/>
              </w:rPr>
            </w:pPr>
          </w:p>
        </w:tc>
        <w:tc>
          <w:tcPr>
            <w:tcW w:w="317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494" w:type="dxa"/>
            <w:gridSpan w:val="2"/>
            <w:tcBorders>
              <w:bottom w:val="single" w:color="auto" w:sz="4" w:space="0"/>
            </w:tcBorders>
            <w:vAlign w:val="center"/>
          </w:tcPr>
          <w:p>
            <w:pPr>
              <w:spacing w:line="380" w:lineRule="exact"/>
              <w:jc w:val="center"/>
              <w:rPr>
                <w:rFonts w:eastAsia="仿宋_GB2312"/>
                <w:b/>
                <w:sz w:val="28"/>
                <w:szCs w:val="28"/>
              </w:rPr>
            </w:pPr>
            <w:r>
              <w:rPr>
                <w:rFonts w:hint="eastAsia" w:eastAsia="仿宋_GB2312"/>
                <w:sz w:val="28"/>
                <w:szCs w:val="28"/>
              </w:rPr>
              <w:t>支出合计</w:t>
            </w:r>
          </w:p>
        </w:tc>
        <w:tc>
          <w:tcPr>
            <w:tcW w:w="1769" w:type="dxa"/>
            <w:gridSpan w:val="4"/>
            <w:tcBorders>
              <w:bottom w:val="single" w:color="auto" w:sz="4" w:space="0"/>
            </w:tcBorders>
            <w:vAlign w:val="center"/>
          </w:tcPr>
          <w:p>
            <w:pPr>
              <w:spacing w:line="380" w:lineRule="exact"/>
              <w:jc w:val="center"/>
              <w:rPr>
                <w:rFonts w:eastAsia="仿宋_GB2312"/>
                <w:b/>
                <w:sz w:val="28"/>
                <w:szCs w:val="28"/>
              </w:rPr>
            </w:pPr>
            <w:r>
              <w:rPr>
                <w:rFonts w:hint="eastAsia" w:eastAsia="仿宋_GB2312"/>
                <w:b/>
                <w:sz w:val="28"/>
                <w:szCs w:val="28"/>
              </w:rPr>
              <w:t>1611.43</w:t>
            </w:r>
          </w:p>
        </w:tc>
        <w:tc>
          <w:tcPr>
            <w:tcW w:w="2956" w:type="dxa"/>
            <w:gridSpan w:val="3"/>
            <w:tcBorders>
              <w:bottom w:val="single" w:color="auto" w:sz="4" w:space="0"/>
            </w:tcBorders>
            <w:vAlign w:val="center"/>
          </w:tcPr>
          <w:p>
            <w:pPr>
              <w:spacing w:line="380" w:lineRule="exact"/>
              <w:jc w:val="left"/>
              <w:rPr>
                <w:rFonts w:eastAsia="仿宋_GB2312"/>
                <w:b/>
                <w:sz w:val="28"/>
                <w:szCs w:val="28"/>
              </w:rPr>
            </w:pPr>
          </w:p>
        </w:tc>
        <w:tc>
          <w:tcPr>
            <w:tcW w:w="3174" w:type="dxa"/>
            <w:gridSpan w:val="4"/>
            <w:tcBorders>
              <w:bottom w:val="single" w:color="auto" w:sz="4" w:space="0"/>
            </w:tcBorders>
            <w:vAlign w:val="center"/>
          </w:tcPr>
          <w:p>
            <w:pPr>
              <w:spacing w:line="380" w:lineRule="exact"/>
              <w:jc w:val="center"/>
              <w:rPr>
                <w:rFonts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9393" w:type="dxa"/>
            <w:gridSpan w:val="13"/>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三、社会影响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9393" w:type="dxa"/>
            <w:gridSpan w:val="13"/>
            <w:tcBorders>
              <w:bottom w:val="single" w:color="auto" w:sz="4" w:space="0"/>
            </w:tcBorders>
            <w:vAlign w:val="center"/>
          </w:tcPr>
          <w:p>
            <w:pPr>
              <w:rPr>
                <w:rFonts w:eastAsia="仿宋_GB2312"/>
                <w:b/>
                <w:sz w:val="28"/>
                <w:szCs w:val="28"/>
              </w:rPr>
            </w:pPr>
            <w:r>
              <w:rPr>
                <w:rFonts w:hint="eastAsia" w:ascii="仿宋_GB2312" w:eastAsia="仿宋_GB2312" w:hAnsiTheme="minorEastAsia"/>
                <w:szCs w:val="21"/>
              </w:rPr>
              <w:t>全民重视教育的程度逐步得到提升；各类学生资助政策落实上全覆盖；加强了学校师资力量，办学条件上做到均衡发展，提高了社会及家长的满意度。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393" w:type="dxa"/>
            <w:gridSpan w:val="13"/>
            <w:tcBorders>
              <w:bottom w:val="single" w:color="auto" w:sz="4" w:space="0"/>
            </w:tcBorders>
            <w:vAlign w:val="center"/>
          </w:tcPr>
          <w:p>
            <w:pPr>
              <w:spacing w:line="320" w:lineRule="exact"/>
              <w:jc w:val="center"/>
              <w:rPr>
                <w:rFonts w:eastAsia="仿宋_GB2312"/>
                <w:sz w:val="28"/>
                <w:szCs w:val="28"/>
              </w:rPr>
            </w:pPr>
            <w:r>
              <w:rPr>
                <w:rFonts w:hint="eastAsia" w:eastAsia="仿宋_GB2312"/>
                <w:sz w:val="28"/>
                <w:szCs w:val="28"/>
              </w:rPr>
              <w:t>四、部门整体绩效自评情况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030" w:type="dxa"/>
            <w:vMerge w:val="restart"/>
            <w:vAlign w:val="center"/>
          </w:tcPr>
          <w:p>
            <w:pPr>
              <w:spacing w:line="320" w:lineRule="exact"/>
              <w:jc w:val="center"/>
              <w:rPr>
                <w:rFonts w:eastAsia="仿宋_GB2312"/>
                <w:sz w:val="24"/>
                <w:szCs w:val="24"/>
              </w:rPr>
            </w:pPr>
            <w:r>
              <w:rPr>
                <w:rFonts w:hint="eastAsia" w:eastAsia="仿宋_GB2312"/>
                <w:sz w:val="24"/>
                <w:szCs w:val="24"/>
              </w:rPr>
              <w:t>项目绩效定性目标及实施计划完成情况</w:t>
            </w:r>
          </w:p>
        </w:tc>
        <w:tc>
          <w:tcPr>
            <w:tcW w:w="5189" w:type="dxa"/>
            <w:gridSpan w:val="8"/>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预  期 目 标</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jc w:val="center"/>
        </w:trPr>
        <w:tc>
          <w:tcPr>
            <w:tcW w:w="1030" w:type="dxa"/>
            <w:vMerge w:val="continue"/>
            <w:tcBorders>
              <w:bottom w:val="single" w:color="auto" w:sz="4" w:space="0"/>
            </w:tcBorders>
            <w:vAlign w:val="center"/>
          </w:tcPr>
          <w:p>
            <w:pPr>
              <w:spacing w:line="320" w:lineRule="exact"/>
              <w:jc w:val="center"/>
              <w:rPr>
                <w:rFonts w:eastAsia="仿宋_GB2312"/>
                <w:b/>
                <w:sz w:val="24"/>
                <w:szCs w:val="24"/>
              </w:rPr>
            </w:pPr>
          </w:p>
        </w:tc>
        <w:tc>
          <w:tcPr>
            <w:tcW w:w="5189" w:type="dxa"/>
            <w:gridSpan w:val="8"/>
            <w:tcBorders>
              <w:bottom w:val="single" w:color="auto" w:sz="4" w:space="0"/>
            </w:tcBorders>
            <w:vAlign w:val="center"/>
          </w:tcPr>
          <w:p>
            <w:pPr>
              <w:spacing w:line="0" w:lineRule="atLeast"/>
              <w:rPr>
                <w:rFonts w:eastAsia="仿宋_GB2312"/>
                <w:bCs/>
                <w:sz w:val="18"/>
                <w:szCs w:val="18"/>
              </w:rPr>
            </w:pPr>
            <w:r>
              <w:rPr>
                <w:rFonts w:hint="eastAsia" w:eastAsia="仿宋_GB2312"/>
                <w:bCs/>
                <w:sz w:val="18"/>
                <w:szCs w:val="18"/>
              </w:rPr>
              <w:t>1.</w:t>
            </w:r>
            <w:r>
              <w:rPr>
                <w:rFonts w:hint="eastAsia" w:eastAsia="仿宋_GB2312"/>
                <w:bCs/>
                <w:sz w:val="18"/>
                <w:szCs w:val="18"/>
                <w:lang w:val="zh-CN"/>
              </w:rPr>
              <w:t>以</w:t>
            </w:r>
            <w:r>
              <w:rPr>
                <w:rFonts w:hint="eastAsia" w:eastAsia="仿宋_GB2312"/>
                <w:bCs/>
                <w:sz w:val="18"/>
                <w:szCs w:val="18"/>
                <w:lang w:val="en-US" w:eastAsia="zh-CN"/>
              </w:rPr>
              <w:t>党的</w:t>
            </w:r>
            <w:r>
              <w:rPr>
                <w:rFonts w:hint="eastAsia" w:eastAsia="仿宋_GB2312"/>
                <w:bCs/>
                <w:sz w:val="18"/>
                <w:szCs w:val="18"/>
                <w:lang w:val="zh-CN"/>
              </w:rPr>
              <w:t>十九大精神为指导，全面贯彻党的教育方针，</w:t>
            </w:r>
            <w:r>
              <w:rPr>
                <w:rFonts w:hint="eastAsia" w:eastAsia="仿宋_GB2312"/>
                <w:bCs/>
                <w:sz w:val="18"/>
                <w:szCs w:val="18"/>
              </w:rPr>
              <w:t>以德育为首，</w:t>
            </w:r>
            <w:r>
              <w:rPr>
                <w:rFonts w:hint="eastAsia" w:eastAsia="仿宋_GB2312"/>
                <w:bCs/>
                <w:sz w:val="18"/>
                <w:szCs w:val="18"/>
                <w:lang w:val="zh-CN"/>
              </w:rPr>
              <w:t>以“平安校园、智慧校园、魅力校园”为抓手，以提升教学质量为中心，以</w:t>
            </w:r>
            <w:r>
              <w:rPr>
                <w:rFonts w:hint="eastAsia" w:eastAsia="仿宋_GB2312"/>
                <w:bCs/>
                <w:sz w:val="18"/>
                <w:szCs w:val="18"/>
              </w:rPr>
              <w:t>办</w:t>
            </w:r>
            <w:r>
              <w:rPr>
                <w:rFonts w:hint="eastAsia" w:eastAsia="仿宋_GB2312"/>
                <w:bCs/>
                <w:sz w:val="18"/>
                <w:szCs w:val="18"/>
                <w:lang w:val="zh-CN"/>
              </w:rPr>
              <w:t>让人民满意</w:t>
            </w:r>
            <w:r>
              <w:rPr>
                <w:rFonts w:hint="eastAsia" w:eastAsia="仿宋_GB2312"/>
                <w:bCs/>
                <w:sz w:val="18"/>
                <w:szCs w:val="18"/>
              </w:rPr>
              <w:t>学校</w:t>
            </w:r>
            <w:r>
              <w:rPr>
                <w:rFonts w:hint="eastAsia" w:eastAsia="仿宋_GB2312"/>
                <w:bCs/>
                <w:sz w:val="18"/>
                <w:szCs w:val="18"/>
                <w:lang w:val="zh-CN"/>
              </w:rPr>
              <w:t>为目标，以安全教育为保障，以质量提升、常规管理、队伍建设为措施，坚定方向，突出重点，狠抓落实，务实求效，紧密结合学校实际，营造良好的育人氛围和发展环境，真正形成全校上下团结一心、齐心协力、</w:t>
            </w:r>
            <w:r>
              <w:rPr>
                <w:rFonts w:hint="eastAsia" w:eastAsia="仿宋_GB2312"/>
                <w:bCs/>
                <w:sz w:val="18"/>
                <w:szCs w:val="18"/>
              </w:rPr>
              <w:t>确保安全、</w:t>
            </w:r>
            <w:r>
              <w:rPr>
                <w:rFonts w:hint="eastAsia" w:eastAsia="仿宋_GB2312"/>
                <w:bCs/>
                <w:sz w:val="18"/>
                <w:szCs w:val="18"/>
                <w:lang w:val="zh-CN"/>
              </w:rPr>
              <w:t>狠抓质量、关</w:t>
            </w:r>
            <w:r>
              <w:rPr>
                <w:rFonts w:hint="eastAsia" w:eastAsia="仿宋_GB2312"/>
                <w:bCs/>
                <w:sz w:val="18"/>
                <w:szCs w:val="18"/>
              </w:rPr>
              <w:t>爱学生</w:t>
            </w:r>
            <w:r>
              <w:rPr>
                <w:rFonts w:hint="eastAsia" w:eastAsia="仿宋_GB2312"/>
                <w:bCs/>
                <w:sz w:val="18"/>
                <w:szCs w:val="18"/>
                <w:lang w:val="zh-CN"/>
              </w:rPr>
              <w:t>的良好氛围。</w:t>
            </w:r>
          </w:p>
          <w:p>
            <w:pPr>
              <w:spacing w:line="0" w:lineRule="atLeast"/>
              <w:rPr>
                <w:rFonts w:eastAsia="仿宋_GB2312"/>
                <w:bCs/>
                <w:sz w:val="18"/>
                <w:szCs w:val="18"/>
                <w:lang w:val="zh-CN"/>
              </w:rPr>
            </w:pPr>
            <w:r>
              <w:rPr>
                <w:rFonts w:hint="eastAsia" w:eastAsia="仿宋_GB2312"/>
                <w:bCs/>
                <w:sz w:val="18"/>
                <w:szCs w:val="18"/>
              </w:rPr>
              <w:t>2</w:t>
            </w:r>
            <w:r>
              <w:rPr>
                <w:rFonts w:hint="eastAsia" w:eastAsia="仿宋_GB2312"/>
                <w:bCs/>
                <w:sz w:val="18"/>
                <w:szCs w:val="18"/>
                <w:lang w:val="zh-CN"/>
              </w:rPr>
              <w:t>.全面提高教育质量，“高效课堂”构建稳步推进，积极推进“三园式”校园建设。</w:t>
            </w:r>
          </w:p>
          <w:p>
            <w:pPr>
              <w:spacing w:line="0" w:lineRule="atLeast"/>
              <w:rPr>
                <w:rFonts w:eastAsia="仿宋_GB2312"/>
                <w:bCs/>
                <w:sz w:val="18"/>
                <w:szCs w:val="18"/>
                <w:lang w:val="zh-CN"/>
              </w:rPr>
            </w:pPr>
            <w:r>
              <w:rPr>
                <w:rFonts w:hint="eastAsia" w:eastAsia="仿宋_GB2312"/>
                <w:bCs/>
                <w:sz w:val="18"/>
                <w:szCs w:val="18"/>
                <w:lang w:val="zh-CN"/>
              </w:rPr>
              <w:t>3. 以人为本，以校为本，抓质量，保安全，促发展。</w:t>
            </w:r>
          </w:p>
          <w:p>
            <w:pPr>
              <w:spacing w:line="0" w:lineRule="atLeast"/>
              <w:rPr>
                <w:rFonts w:eastAsia="仿宋_GB2312"/>
                <w:bCs/>
                <w:sz w:val="18"/>
                <w:szCs w:val="18"/>
              </w:rPr>
            </w:pPr>
            <w:r>
              <w:rPr>
                <w:rFonts w:hint="eastAsia" w:eastAsia="仿宋_GB2312"/>
                <w:bCs/>
                <w:sz w:val="18"/>
                <w:szCs w:val="18"/>
              </w:rPr>
              <w:t>4.</w:t>
            </w:r>
            <w:r>
              <w:rPr>
                <w:rFonts w:hint="eastAsia" w:eastAsia="仿宋_GB2312"/>
                <w:bCs/>
                <w:sz w:val="18"/>
                <w:szCs w:val="18"/>
                <w:lang w:val="zh-CN"/>
              </w:rPr>
              <w:t>管理重心下移，狠抓落实，注重常规过程管理，提高教育质量</w:t>
            </w:r>
            <w:r>
              <w:rPr>
                <w:rFonts w:hint="eastAsia" w:eastAsia="仿宋_GB2312"/>
                <w:bCs/>
                <w:sz w:val="18"/>
                <w:szCs w:val="18"/>
              </w:rPr>
              <w:t>。</w:t>
            </w:r>
          </w:p>
          <w:p>
            <w:pPr>
              <w:spacing w:line="0" w:lineRule="atLeast"/>
              <w:rPr>
                <w:rFonts w:eastAsia="仿宋_GB2312"/>
                <w:b/>
                <w:sz w:val="24"/>
                <w:szCs w:val="24"/>
              </w:rPr>
            </w:pPr>
            <w:r>
              <w:rPr>
                <w:rFonts w:hint="eastAsia" w:eastAsia="仿宋_GB2312"/>
                <w:bCs/>
                <w:sz w:val="18"/>
                <w:szCs w:val="18"/>
              </w:rPr>
              <w:t>5</w:t>
            </w:r>
            <w:r>
              <w:rPr>
                <w:rFonts w:hint="eastAsia" w:eastAsia="仿宋_GB2312"/>
                <w:bCs/>
                <w:sz w:val="18"/>
                <w:szCs w:val="18"/>
                <w:lang w:val="zh-CN"/>
              </w:rPr>
              <w:t>.各类学生资助政策及时落实。</w:t>
            </w:r>
          </w:p>
        </w:tc>
        <w:tc>
          <w:tcPr>
            <w:tcW w:w="3174" w:type="dxa"/>
            <w:gridSpan w:val="4"/>
            <w:tcBorders>
              <w:bottom w:val="single" w:color="auto" w:sz="4" w:space="0"/>
            </w:tcBorders>
            <w:vAlign w:val="center"/>
          </w:tcPr>
          <w:p>
            <w:pPr>
              <w:spacing w:line="0" w:lineRule="atLeast"/>
              <w:rPr>
                <w:rFonts w:eastAsia="仿宋_GB2312"/>
                <w:bCs/>
                <w:sz w:val="18"/>
                <w:szCs w:val="18"/>
              </w:rPr>
            </w:pPr>
            <w:r>
              <w:rPr>
                <w:rFonts w:hint="eastAsia" w:eastAsia="仿宋_GB2312"/>
                <w:bCs/>
                <w:sz w:val="18"/>
                <w:szCs w:val="18"/>
              </w:rPr>
              <w:t>1.</w:t>
            </w:r>
            <w:r>
              <w:rPr>
                <w:rFonts w:hint="eastAsia" w:eastAsia="仿宋_GB2312"/>
                <w:bCs/>
                <w:sz w:val="18"/>
                <w:szCs w:val="18"/>
                <w:lang w:val="zh-CN"/>
              </w:rPr>
              <w:t>以</w:t>
            </w:r>
            <w:r>
              <w:rPr>
                <w:rFonts w:hint="eastAsia" w:eastAsia="仿宋_GB2312"/>
                <w:bCs/>
                <w:sz w:val="18"/>
                <w:szCs w:val="18"/>
                <w:lang w:val="en-US" w:eastAsia="zh-CN"/>
              </w:rPr>
              <w:t>党的</w:t>
            </w:r>
            <w:r>
              <w:rPr>
                <w:rFonts w:hint="eastAsia" w:eastAsia="仿宋_GB2312"/>
                <w:bCs/>
                <w:sz w:val="18"/>
                <w:szCs w:val="18"/>
                <w:lang w:val="zh-CN"/>
              </w:rPr>
              <w:t>十九大精神为指导，全面贯彻党的教育方针，</w:t>
            </w:r>
            <w:r>
              <w:rPr>
                <w:rFonts w:hint="eastAsia" w:eastAsia="仿宋_GB2312"/>
                <w:bCs/>
                <w:sz w:val="18"/>
                <w:szCs w:val="18"/>
              </w:rPr>
              <w:t>以德育为首，</w:t>
            </w:r>
            <w:r>
              <w:rPr>
                <w:rFonts w:hint="eastAsia" w:eastAsia="仿宋_GB2312"/>
                <w:bCs/>
                <w:sz w:val="18"/>
                <w:szCs w:val="18"/>
                <w:lang w:val="zh-CN"/>
              </w:rPr>
              <w:t>以“平安校园、智慧校园、魅力校园”为抓手，以提升教学质量为中心，以</w:t>
            </w:r>
            <w:r>
              <w:rPr>
                <w:rFonts w:hint="eastAsia" w:eastAsia="仿宋_GB2312"/>
                <w:bCs/>
                <w:sz w:val="18"/>
                <w:szCs w:val="18"/>
              </w:rPr>
              <w:t>办</w:t>
            </w:r>
            <w:r>
              <w:rPr>
                <w:rFonts w:hint="eastAsia" w:eastAsia="仿宋_GB2312"/>
                <w:bCs/>
                <w:sz w:val="18"/>
                <w:szCs w:val="18"/>
                <w:lang w:val="zh-CN"/>
              </w:rPr>
              <w:t>让人民满意</w:t>
            </w:r>
            <w:r>
              <w:rPr>
                <w:rFonts w:hint="eastAsia" w:eastAsia="仿宋_GB2312"/>
                <w:bCs/>
                <w:sz w:val="18"/>
                <w:szCs w:val="18"/>
              </w:rPr>
              <w:t>学校</w:t>
            </w:r>
            <w:r>
              <w:rPr>
                <w:rFonts w:hint="eastAsia" w:eastAsia="仿宋_GB2312"/>
                <w:bCs/>
                <w:sz w:val="18"/>
                <w:szCs w:val="18"/>
                <w:lang w:val="zh-CN"/>
              </w:rPr>
              <w:t>为目标，以安全教育为保障，以质量提升、常规管理、队伍建设为措施，坚定方向，突出重点，狠抓落实，务实求效，紧密结合学校实际，营造良好的育人氛围和发展环境，真正形成全校上下团结一心、齐心协力、</w:t>
            </w:r>
            <w:r>
              <w:rPr>
                <w:rFonts w:hint="eastAsia" w:eastAsia="仿宋_GB2312"/>
                <w:bCs/>
                <w:sz w:val="18"/>
                <w:szCs w:val="18"/>
              </w:rPr>
              <w:t>确保安全、</w:t>
            </w:r>
            <w:r>
              <w:rPr>
                <w:rFonts w:hint="eastAsia" w:eastAsia="仿宋_GB2312"/>
                <w:bCs/>
                <w:sz w:val="18"/>
                <w:szCs w:val="18"/>
                <w:lang w:val="zh-CN"/>
              </w:rPr>
              <w:t>狠抓质量、关</w:t>
            </w:r>
            <w:r>
              <w:rPr>
                <w:rFonts w:hint="eastAsia" w:eastAsia="仿宋_GB2312"/>
                <w:bCs/>
                <w:sz w:val="18"/>
                <w:szCs w:val="18"/>
              </w:rPr>
              <w:t>爱学生</w:t>
            </w:r>
            <w:r>
              <w:rPr>
                <w:rFonts w:hint="eastAsia" w:eastAsia="仿宋_GB2312"/>
                <w:bCs/>
                <w:sz w:val="18"/>
                <w:szCs w:val="18"/>
                <w:lang w:val="zh-CN"/>
              </w:rPr>
              <w:t>的良好氛围</w:t>
            </w:r>
            <w:r>
              <w:rPr>
                <w:rFonts w:hint="eastAsia" w:eastAsia="仿宋_GB2312"/>
                <w:bCs/>
                <w:sz w:val="18"/>
                <w:szCs w:val="18"/>
              </w:rPr>
              <w:t>。</w:t>
            </w:r>
          </w:p>
          <w:p>
            <w:pPr>
              <w:spacing w:line="0" w:lineRule="atLeast"/>
              <w:rPr>
                <w:rFonts w:eastAsia="仿宋_GB2312"/>
                <w:bCs/>
                <w:sz w:val="18"/>
                <w:szCs w:val="18"/>
              </w:rPr>
            </w:pPr>
            <w:r>
              <w:rPr>
                <w:rFonts w:hint="eastAsia" w:eastAsia="仿宋_GB2312"/>
                <w:bCs/>
                <w:sz w:val="18"/>
                <w:szCs w:val="18"/>
              </w:rPr>
              <w:t>2.本年度教育教学质量进步明显，“高效课堂”构建及开展工作稳步推进并取得显著成效，“三园式”校园建设积极推进。</w:t>
            </w:r>
          </w:p>
          <w:p>
            <w:pPr>
              <w:spacing w:line="0" w:lineRule="atLeast"/>
              <w:rPr>
                <w:rFonts w:eastAsia="仿宋_GB2312"/>
                <w:bCs/>
                <w:sz w:val="18"/>
                <w:szCs w:val="18"/>
              </w:rPr>
            </w:pPr>
            <w:r>
              <w:rPr>
                <w:rFonts w:hint="eastAsia" w:eastAsia="仿宋_GB2312"/>
                <w:bCs/>
                <w:sz w:val="18"/>
                <w:szCs w:val="18"/>
              </w:rPr>
              <w:t>3. 加强学校管理，规范办学行为，推动教育协调发展。重视安全卫生管理，营造良好育人环境。</w:t>
            </w:r>
          </w:p>
          <w:p>
            <w:pPr>
              <w:spacing w:line="0" w:lineRule="atLeast"/>
              <w:rPr>
                <w:rFonts w:eastAsia="仿宋_GB2312"/>
                <w:bCs/>
                <w:sz w:val="18"/>
                <w:szCs w:val="18"/>
              </w:rPr>
            </w:pPr>
            <w:r>
              <w:rPr>
                <w:rFonts w:hint="eastAsia" w:eastAsia="仿宋_GB2312"/>
                <w:bCs/>
                <w:sz w:val="18"/>
                <w:szCs w:val="18"/>
              </w:rPr>
              <w:t>4.各类学生资助政策及时并全部落实。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1030" w:type="dxa"/>
            <w:vMerge w:val="restart"/>
            <w:vAlign w:val="center"/>
          </w:tcPr>
          <w:p>
            <w:pPr>
              <w:spacing w:line="320" w:lineRule="exact"/>
              <w:jc w:val="center"/>
              <w:rPr>
                <w:rFonts w:eastAsia="仿宋_GB2312"/>
                <w:sz w:val="24"/>
                <w:szCs w:val="24"/>
              </w:rPr>
            </w:pPr>
            <w:r>
              <w:rPr>
                <w:rFonts w:hint="eastAsia" w:eastAsia="仿宋_GB2312"/>
                <w:sz w:val="24"/>
                <w:szCs w:val="24"/>
              </w:rPr>
              <w:t>绩效定量目标（指标）及完成情况</w:t>
            </w:r>
          </w:p>
        </w:tc>
        <w:tc>
          <w:tcPr>
            <w:tcW w:w="1510" w:type="dxa"/>
            <w:gridSpan w:val="3"/>
            <w:vAlign w:val="center"/>
          </w:tcPr>
          <w:p>
            <w:pPr>
              <w:spacing w:line="320" w:lineRule="exact"/>
              <w:jc w:val="center"/>
              <w:rPr>
                <w:rFonts w:eastAsia="仿宋_GB2312"/>
                <w:sz w:val="24"/>
                <w:szCs w:val="24"/>
              </w:rPr>
            </w:pPr>
            <w:r>
              <w:rPr>
                <w:rFonts w:hint="eastAsia" w:eastAsia="仿宋_GB2312"/>
                <w:sz w:val="24"/>
                <w:szCs w:val="24"/>
              </w:rPr>
              <w:t>一级指标</w:t>
            </w:r>
          </w:p>
        </w:tc>
        <w:tc>
          <w:tcPr>
            <w:tcW w:w="723" w:type="dxa"/>
            <w:gridSpan w:val="2"/>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二级指标</w:t>
            </w:r>
          </w:p>
        </w:tc>
        <w:tc>
          <w:tcPr>
            <w:tcW w:w="1712" w:type="dxa"/>
            <w:gridSpan w:val="2"/>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指标</w:t>
            </w:r>
          </w:p>
          <w:p>
            <w:pPr>
              <w:spacing w:line="320" w:lineRule="exact"/>
              <w:jc w:val="center"/>
              <w:rPr>
                <w:rFonts w:eastAsia="仿宋_GB2312"/>
                <w:sz w:val="24"/>
                <w:szCs w:val="24"/>
              </w:rPr>
            </w:pPr>
            <w:r>
              <w:rPr>
                <w:rFonts w:hint="eastAsia" w:eastAsia="仿宋_GB2312"/>
                <w:sz w:val="24"/>
                <w:szCs w:val="24"/>
              </w:rPr>
              <w:t>内容</w:t>
            </w:r>
          </w:p>
        </w:tc>
        <w:tc>
          <w:tcPr>
            <w:tcW w:w="1244" w:type="dxa"/>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指标（目标）值</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restart"/>
            <w:vAlign w:val="center"/>
          </w:tcPr>
          <w:p>
            <w:pPr>
              <w:spacing w:line="320" w:lineRule="exact"/>
              <w:jc w:val="center"/>
              <w:rPr>
                <w:rFonts w:eastAsia="仿宋_GB2312"/>
                <w:sz w:val="24"/>
                <w:szCs w:val="24"/>
              </w:rPr>
            </w:pPr>
            <w:r>
              <w:rPr>
                <w:rFonts w:hint="eastAsia" w:eastAsia="仿宋_GB2312"/>
                <w:sz w:val="24"/>
                <w:szCs w:val="24"/>
              </w:rPr>
              <w:t>产出指标</w:t>
            </w:r>
          </w:p>
        </w:tc>
        <w:tc>
          <w:tcPr>
            <w:tcW w:w="723"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数量指标</w:t>
            </w:r>
          </w:p>
        </w:tc>
        <w:tc>
          <w:tcPr>
            <w:tcW w:w="1712" w:type="dxa"/>
            <w:gridSpan w:val="2"/>
            <w:tcBorders>
              <w:bottom w:val="single" w:color="auto" w:sz="4" w:space="0"/>
            </w:tcBorders>
            <w:vAlign w:val="center"/>
          </w:tcPr>
          <w:p>
            <w:pPr>
              <w:spacing w:line="320" w:lineRule="exact"/>
              <w:jc w:val="left"/>
              <w:rPr>
                <w:rFonts w:eastAsia="仿宋_GB2312"/>
                <w:sz w:val="24"/>
                <w:szCs w:val="24"/>
              </w:rPr>
            </w:pPr>
            <w:r>
              <w:rPr>
                <w:rStyle w:val="4"/>
                <w:rFonts w:hint="eastAsia"/>
                <w:sz w:val="20"/>
                <w:szCs w:val="20"/>
                <w:lang w:bidi="ar"/>
              </w:rPr>
              <w:t>义务教育阶段适龄入学率巩固率达到100%，</w:t>
            </w:r>
          </w:p>
        </w:tc>
        <w:tc>
          <w:tcPr>
            <w:tcW w:w="1244" w:type="dxa"/>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Cs w:val="21"/>
              </w:rPr>
              <w:t>达标</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开展教育教学科研活动</w:t>
            </w:r>
          </w:p>
        </w:tc>
        <w:tc>
          <w:tcPr>
            <w:tcW w:w="1244" w:type="dxa"/>
            <w:tcBorders>
              <w:bottom w:val="single" w:color="auto" w:sz="4" w:space="0"/>
            </w:tcBorders>
            <w:vAlign w:val="center"/>
          </w:tcPr>
          <w:p>
            <w:pPr>
              <w:widowControl/>
              <w:jc w:val="center"/>
              <w:rPr>
                <w:rFonts w:ascii="仿宋_GB2312" w:eastAsia="仿宋_GB2312"/>
                <w:color w:val="000000"/>
                <w:kern w:val="0"/>
                <w:sz w:val="22"/>
              </w:rPr>
            </w:pPr>
            <w:r>
              <w:rPr>
                <w:rFonts w:hint="eastAsia" w:ascii="仿宋_GB2312" w:eastAsia="仿宋_GB2312"/>
                <w:color w:val="000000"/>
                <w:kern w:val="0"/>
                <w:sz w:val="22"/>
              </w:rPr>
              <w:t>100%</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eastAsia="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030" w:type="dxa"/>
            <w:vMerge w:val="continue"/>
            <w:vAlign w:val="center"/>
          </w:tcPr>
          <w:p>
            <w:pPr>
              <w:spacing w:line="320" w:lineRule="exact"/>
              <w:jc w:val="center"/>
            </w:pPr>
          </w:p>
        </w:tc>
        <w:tc>
          <w:tcPr>
            <w:tcW w:w="1510" w:type="dxa"/>
            <w:gridSpan w:val="3"/>
            <w:vMerge w:val="continue"/>
            <w:vAlign w:val="center"/>
          </w:tcPr>
          <w:p>
            <w:pPr>
              <w:spacing w:line="320" w:lineRule="exact"/>
              <w:jc w:val="center"/>
            </w:pPr>
          </w:p>
        </w:tc>
        <w:tc>
          <w:tcPr>
            <w:tcW w:w="723" w:type="dxa"/>
            <w:gridSpan w:val="2"/>
            <w:vMerge w:val="continue"/>
            <w:vAlign w:val="center"/>
          </w:tcPr>
          <w:p>
            <w:pPr>
              <w:spacing w:line="320" w:lineRule="exact"/>
              <w:jc w:val="center"/>
            </w:pPr>
          </w:p>
        </w:tc>
        <w:tc>
          <w:tcPr>
            <w:tcW w:w="1712" w:type="dxa"/>
            <w:gridSpan w:val="2"/>
            <w:tcBorders>
              <w:bottom w:val="single" w:color="auto" w:sz="4" w:space="0"/>
            </w:tcBorders>
            <w:vAlign w:val="center"/>
          </w:tcPr>
          <w:p>
            <w:pPr>
              <w:spacing w:line="320" w:lineRule="exact"/>
              <w:jc w:val="left"/>
              <w:rPr>
                <w:rFonts w:ascii="仿宋_GB2312" w:eastAsia="仿宋_GB2312" w:hAnsiTheme="minorEastAsia"/>
                <w:sz w:val="20"/>
                <w:szCs w:val="20"/>
              </w:rPr>
            </w:pPr>
            <w:r>
              <w:rPr>
                <w:rStyle w:val="4"/>
                <w:rFonts w:hint="eastAsia"/>
                <w:sz w:val="20"/>
                <w:szCs w:val="20"/>
                <w:lang w:bidi="ar"/>
              </w:rPr>
              <w:t>教师培训费占年度公用经费预算总额的安排比例</w:t>
            </w:r>
          </w:p>
        </w:tc>
        <w:tc>
          <w:tcPr>
            <w:tcW w:w="1244" w:type="dxa"/>
            <w:tcBorders>
              <w:bottom w:val="single" w:color="auto" w:sz="4" w:space="0"/>
            </w:tcBorders>
            <w:vAlign w:val="center"/>
          </w:tcPr>
          <w:p>
            <w:pPr>
              <w:widowControl/>
              <w:jc w:val="center"/>
              <w:rPr>
                <w:rFonts w:ascii="仿宋_GB2312" w:eastAsia="仿宋_GB2312"/>
                <w:color w:val="000000"/>
                <w:kern w:val="0"/>
                <w:sz w:val="22"/>
              </w:rPr>
            </w:pPr>
            <w:r>
              <w:rPr>
                <w:rFonts w:hint="eastAsia" w:ascii="仿宋_GB2312" w:eastAsia="仿宋_GB2312"/>
                <w:color w:val="000000"/>
                <w:sz w:val="22"/>
              </w:rPr>
              <w:t>5%</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0"/>
                <w:szCs w:val="20"/>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质量指标</w:t>
            </w:r>
          </w:p>
        </w:tc>
        <w:tc>
          <w:tcPr>
            <w:tcW w:w="1712" w:type="dxa"/>
            <w:gridSpan w:val="2"/>
            <w:tcBorders>
              <w:bottom w:val="single" w:color="auto" w:sz="4" w:space="0"/>
            </w:tcBorders>
            <w:vAlign w:val="center"/>
          </w:tcPr>
          <w:p>
            <w:pPr>
              <w:spacing w:line="320" w:lineRule="exact"/>
              <w:jc w:val="left"/>
              <w:rPr>
                <w:rFonts w:ascii="仿宋_GB2312" w:eastAsia="仿宋_GB2312" w:hAnsiTheme="minorEastAsia"/>
                <w:szCs w:val="21"/>
              </w:rPr>
            </w:pPr>
            <w:r>
              <w:rPr>
                <w:rStyle w:val="4"/>
                <w:rFonts w:hint="eastAsia"/>
                <w:sz w:val="20"/>
                <w:szCs w:val="20"/>
                <w:lang w:bidi="ar"/>
              </w:rPr>
              <w:t>教育教学质量</w:t>
            </w:r>
          </w:p>
        </w:tc>
        <w:tc>
          <w:tcPr>
            <w:tcW w:w="1244" w:type="dxa"/>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color w:val="000000"/>
                <w:szCs w:val="21"/>
              </w:rPr>
              <w:t>提高</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Cs w:val="21"/>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hAnsiTheme="minorEastAsia"/>
                <w:sz w:val="20"/>
                <w:szCs w:val="20"/>
              </w:rPr>
            </w:pPr>
            <w:r>
              <w:rPr>
                <w:rStyle w:val="4"/>
                <w:rFonts w:hint="eastAsia"/>
                <w:sz w:val="20"/>
                <w:szCs w:val="20"/>
                <w:lang w:bidi="ar"/>
              </w:rPr>
              <w:t>办学条件</w:t>
            </w:r>
          </w:p>
        </w:tc>
        <w:tc>
          <w:tcPr>
            <w:tcW w:w="1244" w:type="dxa"/>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color w:val="000000"/>
                <w:szCs w:val="21"/>
              </w:rPr>
              <w:t>改善</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Cs w:val="21"/>
              </w:rPr>
              <w:t>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hAnsiTheme="minorEastAsia"/>
                <w:sz w:val="18"/>
                <w:szCs w:val="18"/>
              </w:rPr>
            </w:pPr>
            <w:r>
              <w:rPr>
                <w:rStyle w:val="4"/>
                <w:rFonts w:hint="eastAsia"/>
                <w:sz w:val="20"/>
                <w:szCs w:val="20"/>
                <w:lang w:bidi="ar"/>
              </w:rPr>
              <w:t>各种管理制度</w:t>
            </w:r>
          </w:p>
        </w:tc>
        <w:tc>
          <w:tcPr>
            <w:tcW w:w="1244" w:type="dxa"/>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健全</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4"/>
                <w:szCs w:val="24"/>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hAnsiTheme="minorEastAsia"/>
                <w:sz w:val="20"/>
                <w:szCs w:val="20"/>
              </w:rPr>
            </w:pPr>
            <w:r>
              <w:rPr>
                <w:rFonts w:hint="eastAsia" w:ascii="仿宋_GB2312" w:eastAsia="仿宋_GB2312" w:hAnsiTheme="minorEastAsia"/>
                <w:sz w:val="20"/>
                <w:szCs w:val="20"/>
              </w:rPr>
              <w:t>教职工各项权益保障</w:t>
            </w:r>
          </w:p>
        </w:tc>
        <w:tc>
          <w:tcPr>
            <w:tcW w:w="1244" w:type="dxa"/>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100%</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时效指标</w:t>
            </w: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Style w:val="4"/>
                <w:rFonts w:hint="eastAsia"/>
                <w:sz w:val="20"/>
                <w:szCs w:val="20"/>
                <w:lang w:bidi="ar"/>
              </w:rPr>
              <w:t>教育教学任务完成情况</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sz w:val="20"/>
                <w:szCs w:val="20"/>
              </w:rPr>
              <w:t>及时</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hAnsiTheme="minorEastAsia"/>
                <w:sz w:val="20"/>
                <w:szCs w:val="20"/>
              </w:rPr>
            </w:pPr>
            <w:r>
              <w:rPr>
                <w:rStyle w:val="4"/>
                <w:rFonts w:hint="eastAsia"/>
                <w:sz w:val="20"/>
                <w:szCs w:val="20"/>
                <w:lang w:bidi="ar"/>
              </w:rPr>
              <w:t>各类学生资助政策的落实</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sz w:val="20"/>
                <w:szCs w:val="20"/>
              </w:rPr>
              <w:t>及时</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Align w:val="center"/>
          </w:tcPr>
          <w:p>
            <w:pPr>
              <w:spacing w:line="320" w:lineRule="exact"/>
              <w:jc w:val="center"/>
              <w:rPr>
                <w:rFonts w:eastAsia="仿宋_GB2312"/>
                <w:sz w:val="24"/>
                <w:szCs w:val="24"/>
              </w:rPr>
            </w:pPr>
            <w:r>
              <w:rPr>
                <w:rFonts w:hint="eastAsia" w:eastAsia="仿宋_GB2312"/>
                <w:sz w:val="24"/>
                <w:szCs w:val="24"/>
              </w:rPr>
              <w:t>成本指标</w:t>
            </w:r>
          </w:p>
        </w:tc>
        <w:tc>
          <w:tcPr>
            <w:tcW w:w="1712" w:type="dxa"/>
            <w:gridSpan w:val="2"/>
            <w:vAlign w:val="center"/>
          </w:tcPr>
          <w:p>
            <w:pPr>
              <w:spacing w:line="320" w:lineRule="exact"/>
              <w:jc w:val="left"/>
              <w:rPr>
                <w:rFonts w:ascii="仿宋_GB2312" w:eastAsia="仿宋_GB2312" w:hAnsiTheme="minorEastAsia"/>
                <w:sz w:val="20"/>
                <w:szCs w:val="20"/>
                <w:highlight w:val="yellow"/>
              </w:rPr>
            </w:pPr>
            <w:r>
              <w:rPr>
                <w:rStyle w:val="4"/>
                <w:rFonts w:hint="eastAsia"/>
                <w:sz w:val="20"/>
                <w:szCs w:val="20"/>
                <w:lang w:bidi="ar"/>
              </w:rPr>
              <w:t>预算控制管理</w:t>
            </w:r>
          </w:p>
        </w:tc>
        <w:tc>
          <w:tcPr>
            <w:tcW w:w="1244" w:type="dxa"/>
            <w:vAlign w:val="center"/>
          </w:tcPr>
          <w:p>
            <w:pPr>
              <w:spacing w:line="320" w:lineRule="exact"/>
              <w:jc w:val="center"/>
              <w:rPr>
                <w:rFonts w:ascii="仿宋_GB2312" w:eastAsia="仿宋_GB2312"/>
                <w:sz w:val="20"/>
                <w:szCs w:val="20"/>
              </w:rPr>
            </w:pPr>
            <w:r>
              <w:rPr>
                <w:rFonts w:hint="eastAsia" w:ascii="仿宋_GB2312" w:eastAsia="仿宋_GB2312"/>
                <w:sz w:val="20"/>
                <w:szCs w:val="20"/>
              </w:rPr>
              <w:t>规范</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restart"/>
            <w:vAlign w:val="center"/>
          </w:tcPr>
          <w:p>
            <w:pPr>
              <w:spacing w:line="320" w:lineRule="exact"/>
              <w:jc w:val="center"/>
              <w:rPr>
                <w:rFonts w:eastAsia="仿宋_GB2312"/>
                <w:sz w:val="24"/>
                <w:szCs w:val="24"/>
              </w:rPr>
            </w:pPr>
            <w:r>
              <w:rPr>
                <w:rFonts w:hint="eastAsia" w:eastAsia="仿宋_GB2312"/>
                <w:sz w:val="24"/>
                <w:szCs w:val="24"/>
              </w:rPr>
              <w:t>效益指标</w:t>
            </w:r>
          </w:p>
        </w:tc>
        <w:tc>
          <w:tcPr>
            <w:tcW w:w="723" w:type="dxa"/>
            <w:gridSpan w:val="2"/>
            <w:vMerge w:val="restart"/>
            <w:vAlign w:val="center"/>
          </w:tcPr>
          <w:p>
            <w:pPr>
              <w:spacing w:line="320" w:lineRule="exact"/>
              <w:jc w:val="center"/>
              <w:rPr>
                <w:rFonts w:eastAsia="仿宋_GB2312"/>
                <w:sz w:val="22"/>
              </w:rPr>
            </w:pPr>
            <w:r>
              <w:rPr>
                <w:rFonts w:hint="eastAsia" w:eastAsia="仿宋_GB2312"/>
                <w:sz w:val="22"/>
              </w:rPr>
              <w:t>社会效益</w:t>
            </w:r>
          </w:p>
          <w:p>
            <w:pPr>
              <w:spacing w:line="320" w:lineRule="exact"/>
              <w:jc w:val="center"/>
              <w:rPr>
                <w:rFonts w:eastAsia="仿宋_GB2312"/>
                <w:sz w:val="24"/>
                <w:szCs w:val="24"/>
              </w:rPr>
            </w:pPr>
            <w:r>
              <w:rPr>
                <w:rFonts w:hint="eastAsia" w:eastAsia="仿宋_GB2312"/>
                <w:sz w:val="22"/>
              </w:rPr>
              <w:t>指标</w:t>
            </w: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Style w:val="4"/>
                <w:rFonts w:hint="eastAsia"/>
                <w:sz w:val="20"/>
                <w:szCs w:val="20"/>
                <w:lang w:bidi="ar"/>
              </w:rPr>
              <w:t>全民重视教育的程度</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提升</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Style w:val="4"/>
                <w:rFonts w:hint="eastAsia"/>
                <w:sz w:val="20"/>
                <w:szCs w:val="20"/>
                <w:lang w:bidi="ar"/>
              </w:rPr>
              <w:t>各类学生资助政策</w:t>
            </w:r>
          </w:p>
        </w:tc>
        <w:tc>
          <w:tcPr>
            <w:tcW w:w="1244" w:type="dxa"/>
            <w:tcBorders>
              <w:bottom w:val="single" w:color="auto" w:sz="4" w:space="0"/>
            </w:tcBorders>
            <w:vAlign w:val="center"/>
          </w:tcPr>
          <w:p>
            <w:pPr>
              <w:jc w:val="center"/>
              <w:rPr>
                <w:rFonts w:ascii="仿宋_GB2312" w:eastAsia="仿宋_GB2312"/>
                <w:sz w:val="20"/>
                <w:szCs w:val="20"/>
              </w:rPr>
            </w:pPr>
            <w:r>
              <w:rPr>
                <w:rFonts w:hint="eastAsia" w:ascii="仿宋_GB2312" w:eastAsia="仿宋_GB2312"/>
                <w:sz w:val="20"/>
                <w:szCs w:val="20"/>
              </w:rPr>
              <w:t>全覆盖</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生态效益</w:t>
            </w:r>
          </w:p>
          <w:p>
            <w:pPr>
              <w:spacing w:line="320" w:lineRule="exact"/>
              <w:jc w:val="center"/>
              <w:rPr>
                <w:rFonts w:eastAsia="仿宋_GB2312"/>
                <w:sz w:val="24"/>
                <w:szCs w:val="24"/>
              </w:rPr>
            </w:pPr>
            <w:r>
              <w:rPr>
                <w:rFonts w:hint="eastAsia" w:eastAsia="仿宋_GB2312"/>
                <w:sz w:val="24"/>
                <w:szCs w:val="24"/>
              </w:rPr>
              <w:t>指标</w:t>
            </w: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Style w:val="4"/>
                <w:rFonts w:hint="eastAsia"/>
                <w:sz w:val="20"/>
                <w:szCs w:val="20"/>
                <w:lang w:bidi="ar"/>
              </w:rPr>
              <w:t>学校均衡发展</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均衡</w:t>
            </w:r>
          </w:p>
        </w:tc>
        <w:tc>
          <w:tcPr>
            <w:tcW w:w="3174" w:type="dxa"/>
            <w:gridSpan w:val="4"/>
            <w:tcBorders>
              <w:bottom w:val="single" w:color="auto" w:sz="4" w:space="0"/>
            </w:tcBorders>
            <w:vAlign w:val="center"/>
          </w:tcPr>
          <w:p>
            <w:pPr>
              <w:spacing w:line="320" w:lineRule="exact"/>
              <w:jc w:val="center"/>
              <w:rPr>
                <w:rFonts w:eastAsia="仿宋_GB2312"/>
                <w:sz w:val="22"/>
              </w:rPr>
            </w:pPr>
            <w:r>
              <w:rPr>
                <w:rFonts w:hint="eastAsia" w:ascii="仿宋_GB2312" w:eastAsia="仿宋_GB2312"/>
                <w:color w:val="000000"/>
                <w:sz w:val="20"/>
                <w:szCs w:val="20"/>
              </w:rPr>
              <w:t>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建设美丽校园</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sz w:val="20"/>
                <w:szCs w:val="20"/>
              </w:rPr>
              <w:t>提升</w:t>
            </w:r>
          </w:p>
        </w:tc>
        <w:tc>
          <w:tcPr>
            <w:tcW w:w="3174" w:type="dxa"/>
            <w:gridSpan w:val="4"/>
            <w:tcBorders>
              <w:bottom w:val="single" w:color="auto" w:sz="4" w:space="0"/>
            </w:tcBorders>
            <w:vAlign w:val="center"/>
          </w:tcPr>
          <w:p>
            <w:pPr>
              <w:spacing w:line="320" w:lineRule="exact"/>
              <w:jc w:val="center"/>
              <w:rPr>
                <w:rFonts w:eastAsia="仿宋_GB2312"/>
                <w:sz w:val="22"/>
              </w:rPr>
            </w:pPr>
            <w:r>
              <w:rPr>
                <w:rFonts w:hint="eastAsia" w:ascii="仿宋_GB2312" w:eastAsia="仿宋_GB2312"/>
                <w:sz w:val="20"/>
                <w:szCs w:val="20"/>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可持续影响指标</w:t>
            </w:r>
          </w:p>
        </w:tc>
        <w:tc>
          <w:tcPr>
            <w:tcW w:w="1712" w:type="dxa"/>
            <w:gridSpan w:val="2"/>
            <w:tcBorders>
              <w:bottom w:val="single" w:color="auto" w:sz="4" w:space="0"/>
            </w:tcBorders>
            <w:vAlign w:val="center"/>
          </w:tcPr>
          <w:p>
            <w:pPr>
              <w:spacing w:line="320" w:lineRule="exact"/>
              <w:jc w:val="left"/>
              <w:rPr>
                <w:rFonts w:ascii="仿宋_GB2312" w:eastAsia="仿宋_GB2312" w:hAnsiTheme="minorEastAsia"/>
                <w:sz w:val="20"/>
                <w:szCs w:val="20"/>
              </w:rPr>
            </w:pPr>
            <w:r>
              <w:rPr>
                <w:rStyle w:val="4"/>
                <w:rFonts w:hint="eastAsia"/>
                <w:sz w:val="20"/>
                <w:szCs w:val="20"/>
                <w:lang w:bidi="ar"/>
              </w:rPr>
              <w:t>教育教学质量</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逐年提高</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逐年提高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Style w:val="4"/>
                <w:rFonts w:hint="eastAsia"/>
                <w:sz w:val="20"/>
                <w:szCs w:val="20"/>
                <w:lang w:bidi="ar"/>
              </w:rPr>
              <w:t>长效管理机制</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健全</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满意度</w:t>
            </w:r>
          </w:p>
          <w:p>
            <w:pPr>
              <w:spacing w:line="320" w:lineRule="exact"/>
              <w:jc w:val="center"/>
              <w:rPr>
                <w:rFonts w:eastAsia="仿宋_GB2312"/>
                <w:sz w:val="24"/>
                <w:szCs w:val="24"/>
              </w:rPr>
            </w:pPr>
            <w:r>
              <w:rPr>
                <w:rFonts w:hint="eastAsia" w:eastAsia="仿宋_GB2312"/>
                <w:sz w:val="24"/>
                <w:szCs w:val="24"/>
              </w:rPr>
              <w:t>指标</w:t>
            </w: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教职工满意度</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满意</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030" w:type="dxa"/>
            <w:vMerge w:val="continue"/>
            <w:vAlign w:val="center"/>
          </w:tcPr>
          <w:p>
            <w:pPr>
              <w:spacing w:line="320" w:lineRule="exact"/>
              <w:jc w:val="center"/>
              <w:rPr>
                <w:rFonts w:eastAsia="仿宋_GB2312"/>
                <w:sz w:val="24"/>
                <w:szCs w:val="24"/>
              </w:rPr>
            </w:pPr>
          </w:p>
        </w:tc>
        <w:tc>
          <w:tcPr>
            <w:tcW w:w="1510" w:type="dxa"/>
            <w:gridSpan w:val="3"/>
            <w:vMerge w:val="continue"/>
            <w:vAlign w:val="center"/>
          </w:tcPr>
          <w:p>
            <w:pPr>
              <w:spacing w:line="320" w:lineRule="exact"/>
              <w:jc w:val="center"/>
              <w:rPr>
                <w:rFonts w:eastAsia="仿宋_GB2312"/>
                <w:sz w:val="24"/>
                <w:szCs w:val="24"/>
              </w:rPr>
            </w:pPr>
          </w:p>
        </w:tc>
        <w:tc>
          <w:tcPr>
            <w:tcW w:w="723" w:type="dxa"/>
            <w:gridSpan w:val="2"/>
            <w:vMerge w:val="continue"/>
            <w:vAlign w:val="center"/>
          </w:tcPr>
          <w:p>
            <w:pPr>
              <w:spacing w:line="320" w:lineRule="exact"/>
              <w:jc w:val="center"/>
              <w:rPr>
                <w:rFonts w:eastAsia="仿宋_GB2312"/>
                <w:sz w:val="24"/>
                <w:szCs w:val="24"/>
              </w:rPr>
            </w:pPr>
          </w:p>
        </w:tc>
        <w:tc>
          <w:tcPr>
            <w:tcW w:w="1712" w:type="dxa"/>
            <w:gridSpan w:val="2"/>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社会满意度</w:t>
            </w:r>
          </w:p>
        </w:tc>
        <w:tc>
          <w:tcPr>
            <w:tcW w:w="1244" w:type="dxa"/>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满意</w:t>
            </w:r>
          </w:p>
        </w:tc>
        <w:tc>
          <w:tcPr>
            <w:tcW w:w="317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540"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bCs/>
                <w:sz w:val="24"/>
                <w:szCs w:val="24"/>
              </w:rPr>
              <w:t>绩效自评综合得分</w:t>
            </w:r>
          </w:p>
        </w:tc>
        <w:tc>
          <w:tcPr>
            <w:tcW w:w="6853" w:type="dxa"/>
            <w:gridSpan w:val="9"/>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2540" w:type="dxa"/>
            <w:gridSpan w:val="4"/>
            <w:tcBorders>
              <w:bottom w:val="single" w:color="auto" w:sz="4" w:space="0"/>
            </w:tcBorders>
            <w:vAlign w:val="center"/>
          </w:tcPr>
          <w:p>
            <w:pPr>
              <w:spacing w:line="320" w:lineRule="exact"/>
              <w:jc w:val="center"/>
              <w:rPr>
                <w:rFonts w:eastAsia="仿宋_GB2312"/>
                <w:bCs/>
                <w:sz w:val="24"/>
                <w:szCs w:val="24"/>
              </w:rPr>
            </w:pPr>
            <w:r>
              <w:rPr>
                <w:rFonts w:hint="eastAsia" w:eastAsia="仿宋_GB2312"/>
                <w:bCs/>
                <w:sz w:val="24"/>
                <w:szCs w:val="24"/>
              </w:rPr>
              <w:t>评价等次</w:t>
            </w:r>
          </w:p>
        </w:tc>
        <w:tc>
          <w:tcPr>
            <w:tcW w:w="6853" w:type="dxa"/>
            <w:gridSpan w:val="9"/>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393" w:type="dxa"/>
            <w:gridSpan w:val="13"/>
            <w:vAlign w:val="center"/>
          </w:tcPr>
          <w:p>
            <w:pPr>
              <w:spacing w:line="380" w:lineRule="exact"/>
              <w:jc w:val="center"/>
              <w:rPr>
                <w:rFonts w:eastAsia="仿宋_GB2312"/>
                <w:sz w:val="28"/>
                <w:szCs w:val="28"/>
              </w:rPr>
            </w:pPr>
            <w:r>
              <w:rPr>
                <w:rFonts w:hint="eastAsia" w:eastAsia="仿宋_GB2312"/>
                <w:sz w:val="28"/>
                <w:szCs w:val="28"/>
              </w:rPr>
              <w:t>五、评价人员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jc w:val="center"/>
              <w:rPr>
                <w:rFonts w:eastAsia="仿宋_GB2312"/>
                <w:sz w:val="24"/>
                <w:szCs w:val="24"/>
              </w:rPr>
            </w:pPr>
            <w:r>
              <w:rPr>
                <w:rFonts w:hint="eastAsia" w:eastAsia="仿宋_GB2312"/>
                <w:sz w:val="24"/>
                <w:szCs w:val="24"/>
              </w:rPr>
              <w:t>姓名</w:t>
            </w:r>
          </w:p>
        </w:tc>
        <w:tc>
          <w:tcPr>
            <w:tcW w:w="1417" w:type="dxa"/>
            <w:gridSpan w:val="2"/>
            <w:vAlign w:val="center"/>
          </w:tcPr>
          <w:p>
            <w:pPr>
              <w:spacing w:line="380" w:lineRule="exact"/>
              <w:jc w:val="center"/>
              <w:rPr>
                <w:rFonts w:eastAsia="仿宋_GB2312"/>
                <w:sz w:val="24"/>
                <w:szCs w:val="24"/>
              </w:rPr>
            </w:pPr>
            <w:r>
              <w:rPr>
                <w:rFonts w:hint="eastAsia" w:eastAsia="仿宋_GB2312"/>
                <w:sz w:val="24"/>
                <w:szCs w:val="24"/>
              </w:rPr>
              <w:t>职称/职务</w:t>
            </w:r>
          </w:p>
        </w:tc>
        <w:tc>
          <w:tcPr>
            <w:tcW w:w="4395" w:type="dxa"/>
            <w:gridSpan w:val="6"/>
            <w:vAlign w:val="center"/>
          </w:tcPr>
          <w:p>
            <w:pPr>
              <w:spacing w:line="380" w:lineRule="exact"/>
              <w:jc w:val="center"/>
              <w:rPr>
                <w:rFonts w:eastAsia="仿宋_GB2312"/>
                <w:sz w:val="24"/>
                <w:szCs w:val="24"/>
              </w:rPr>
            </w:pPr>
            <w:r>
              <w:rPr>
                <w:rFonts w:hint="eastAsia" w:eastAsia="仿宋_GB2312"/>
                <w:sz w:val="24"/>
                <w:szCs w:val="24"/>
              </w:rPr>
              <w:t>单  位</w:t>
            </w:r>
          </w:p>
        </w:tc>
        <w:tc>
          <w:tcPr>
            <w:tcW w:w="1840" w:type="dxa"/>
            <w:gridSpan w:val="2"/>
            <w:vAlign w:val="center"/>
          </w:tcPr>
          <w:p>
            <w:pPr>
              <w:spacing w:line="380" w:lineRule="exact"/>
              <w:jc w:val="center"/>
              <w:rPr>
                <w:rFonts w:eastAsia="仿宋_GB2312"/>
                <w:sz w:val="24"/>
                <w:szCs w:val="24"/>
              </w:rPr>
            </w:pPr>
            <w:r>
              <w:rPr>
                <w:rFonts w:hint="eastAsia" w:eastAsia="仿宋_GB2312"/>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jc w:val="center"/>
              <w:rPr>
                <w:rFonts w:eastAsia="仿宋_GB2312"/>
                <w:sz w:val="24"/>
                <w:szCs w:val="24"/>
              </w:rPr>
            </w:pPr>
            <w:r>
              <w:rPr>
                <w:rFonts w:hint="eastAsia" w:eastAsia="仿宋_GB2312"/>
                <w:sz w:val="24"/>
                <w:szCs w:val="24"/>
              </w:rPr>
              <w:t>杨丽萍</w:t>
            </w:r>
          </w:p>
        </w:tc>
        <w:tc>
          <w:tcPr>
            <w:tcW w:w="1417" w:type="dxa"/>
            <w:gridSpan w:val="2"/>
            <w:vAlign w:val="center"/>
          </w:tcPr>
          <w:p>
            <w:pPr>
              <w:spacing w:line="380" w:lineRule="exact"/>
              <w:rPr>
                <w:rFonts w:eastAsia="仿宋_GB2312"/>
                <w:sz w:val="24"/>
                <w:szCs w:val="24"/>
              </w:rPr>
            </w:pPr>
            <w:r>
              <w:rPr>
                <w:rFonts w:hint="eastAsia" w:eastAsia="仿宋_GB2312"/>
                <w:sz w:val="24"/>
                <w:szCs w:val="24"/>
              </w:rPr>
              <w:t>中小学高级</w:t>
            </w:r>
          </w:p>
        </w:tc>
        <w:tc>
          <w:tcPr>
            <w:tcW w:w="4395" w:type="dxa"/>
            <w:gridSpan w:val="6"/>
            <w:vAlign w:val="center"/>
          </w:tcPr>
          <w:p>
            <w:pPr>
              <w:spacing w:line="380" w:lineRule="exact"/>
              <w:jc w:val="center"/>
              <w:rPr>
                <w:rFonts w:eastAsia="仿宋_GB2312"/>
                <w:sz w:val="24"/>
                <w:szCs w:val="24"/>
              </w:rPr>
            </w:pPr>
            <w:r>
              <w:rPr>
                <w:rFonts w:hint="eastAsia" w:eastAsia="仿宋_GB2312"/>
                <w:sz w:val="24"/>
                <w:szCs w:val="24"/>
              </w:rPr>
              <w:t>天水市麦积区渭南初级中学</w:t>
            </w:r>
          </w:p>
        </w:tc>
        <w:tc>
          <w:tcPr>
            <w:tcW w:w="1840" w:type="dxa"/>
            <w:gridSpan w:val="2"/>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jc w:val="center"/>
              <w:rPr>
                <w:rFonts w:eastAsia="仿宋_GB2312"/>
                <w:sz w:val="24"/>
                <w:szCs w:val="24"/>
              </w:rPr>
            </w:pPr>
            <w:r>
              <w:rPr>
                <w:rFonts w:hint="eastAsia" w:eastAsia="仿宋_GB2312"/>
                <w:sz w:val="24"/>
                <w:szCs w:val="24"/>
              </w:rPr>
              <w:t>王春</w:t>
            </w:r>
          </w:p>
        </w:tc>
        <w:tc>
          <w:tcPr>
            <w:tcW w:w="1417" w:type="dxa"/>
            <w:gridSpan w:val="2"/>
            <w:vAlign w:val="center"/>
          </w:tcPr>
          <w:p>
            <w:pPr>
              <w:spacing w:line="380" w:lineRule="exact"/>
              <w:rPr>
                <w:rFonts w:eastAsia="仿宋_GB2312"/>
                <w:sz w:val="24"/>
                <w:szCs w:val="24"/>
              </w:rPr>
            </w:pPr>
            <w:r>
              <w:rPr>
                <w:rFonts w:hint="eastAsia" w:eastAsia="仿宋_GB2312"/>
                <w:sz w:val="24"/>
                <w:szCs w:val="24"/>
              </w:rPr>
              <w:t>中小学一级</w:t>
            </w:r>
          </w:p>
        </w:tc>
        <w:tc>
          <w:tcPr>
            <w:tcW w:w="4395" w:type="dxa"/>
            <w:gridSpan w:val="6"/>
            <w:vAlign w:val="center"/>
          </w:tcPr>
          <w:p>
            <w:pPr>
              <w:spacing w:line="380" w:lineRule="exact"/>
              <w:jc w:val="center"/>
              <w:rPr>
                <w:rFonts w:eastAsia="仿宋_GB2312"/>
                <w:sz w:val="24"/>
                <w:szCs w:val="24"/>
              </w:rPr>
            </w:pPr>
            <w:r>
              <w:rPr>
                <w:rFonts w:hint="eastAsia" w:eastAsia="仿宋_GB2312"/>
                <w:sz w:val="24"/>
                <w:szCs w:val="24"/>
              </w:rPr>
              <w:t>天水市麦积区渭南初级中学</w:t>
            </w:r>
          </w:p>
        </w:tc>
        <w:tc>
          <w:tcPr>
            <w:tcW w:w="1840" w:type="dxa"/>
            <w:gridSpan w:val="2"/>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jc w:val="center"/>
              <w:rPr>
                <w:rFonts w:eastAsia="仿宋_GB2312"/>
                <w:sz w:val="24"/>
                <w:szCs w:val="24"/>
              </w:rPr>
            </w:pPr>
            <w:r>
              <w:rPr>
                <w:rFonts w:hint="eastAsia" w:eastAsia="仿宋_GB2312"/>
                <w:sz w:val="24"/>
                <w:szCs w:val="24"/>
              </w:rPr>
              <w:t>赵志毅</w:t>
            </w:r>
          </w:p>
        </w:tc>
        <w:tc>
          <w:tcPr>
            <w:tcW w:w="1417" w:type="dxa"/>
            <w:gridSpan w:val="2"/>
            <w:vAlign w:val="center"/>
          </w:tcPr>
          <w:p>
            <w:pPr>
              <w:spacing w:line="380" w:lineRule="exact"/>
              <w:rPr>
                <w:rFonts w:eastAsia="仿宋_GB2312"/>
                <w:sz w:val="24"/>
                <w:szCs w:val="24"/>
              </w:rPr>
            </w:pPr>
            <w:r>
              <w:rPr>
                <w:rFonts w:hint="eastAsia" w:eastAsia="仿宋_GB2312"/>
                <w:sz w:val="24"/>
                <w:szCs w:val="24"/>
              </w:rPr>
              <w:t>中小学二级</w:t>
            </w:r>
          </w:p>
        </w:tc>
        <w:tc>
          <w:tcPr>
            <w:tcW w:w="4395" w:type="dxa"/>
            <w:gridSpan w:val="6"/>
            <w:vAlign w:val="center"/>
          </w:tcPr>
          <w:p>
            <w:pPr>
              <w:spacing w:line="380" w:lineRule="exact"/>
              <w:jc w:val="center"/>
              <w:rPr>
                <w:rFonts w:eastAsia="仿宋_GB2312"/>
                <w:sz w:val="24"/>
                <w:szCs w:val="24"/>
              </w:rPr>
            </w:pPr>
            <w:r>
              <w:rPr>
                <w:rFonts w:hint="eastAsia" w:eastAsia="仿宋_GB2312"/>
                <w:sz w:val="24"/>
                <w:szCs w:val="24"/>
              </w:rPr>
              <w:t>天水市麦积区渭南初级中学</w:t>
            </w:r>
          </w:p>
        </w:tc>
        <w:tc>
          <w:tcPr>
            <w:tcW w:w="1840" w:type="dxa"/>
            <w:gridSpan w:val="2"/>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393" w:type="dxa"/>
            <w:gridSpan w:val="13"/>
            <w:vAlign w:val="center"/>
          </w:tcPr>
          <w:p>
            <w:pPr>
              <w:spacing w:line="380" w:lineRule="exact"/>
              <w:rPr>
                <w:rFonts w:eastAsia="仿宋_GB2312"/>
                <w:sz w:val="24"/>
                <w:szCs w:val="24"/>
              </w:rPr>
            </w:pPr>
            <w:r>
              <w:rPr>
                <w:rFonts w:hint="eastAsia" w:eastAsia="仿宋_GB2312"/>
                <w:sz w:val="24"/>
                <w:szCs w:val="24"/>
              </w:rPr>
              <w:t xml:space="preserve">评价组组长（签字）：     </w:t>
            </w:r>
          </w:p>
          <w:p>
            <w:pPr>
              <w:spacing w:line="380" w:lineRule="exact"/>
              <w:rPr>
                <w:rFonts w:eastAsia="仿宋_GB2312"/>
                <w:sz w:val="24"/>
                <w:szCs w:val="24"/>
              </w:rPr>
            </w:pPr>
            <w:r>
              <w:rPr>
                <w:rFonts w:hint="eastAsia" w:eastAsia="仿宋_GB2312"/>
                <w:sz w:val="24"/>
                <w:szCs w:val="24"/>
              </w:rPr>
              <w:t xml:space="preserve">    </w:t>
            </w:r>
          </w:p>
          <w:p>
            <w:pPr>
              <w:spacing w:line="380" w:lineRule="exact"/>
              <w:rPr>
                <w:rFonts w:eastAsia="仿宋_GB2312"/>
                <w:sz w:val="24"/>
                <w:szCs w:val="24"/>
              </w:rPr>
            </w:pPr>
          </w:p>
          <w:p>
            <w:pPr>
              <w:spacing w:line="380" w:lineRule="exact"/>
              <w:rPr>
                <w:rFonts w:eastAsia="仿宋_GB2312"/>
                <w:sz w:val="24"/>
                <w:szCs w:val="24"/>
              </w:rPr>
            </w:pPr>
          </w:p>
          <w:p>
            <w:pPr>
              <w:spacing w:line="380" w:lineRule="exact"/>
              <w:rPr>
                <w:rFonts w:eastAsia="仿宋_GB2312"/>
                <w:sz w:val="24"/>
                <w:szCs w:val="24"/>
              </w:rPr>
            </w:pPr>
          </w:p>
          <w:p>
            <w:pPr>
              <w:spacing w:line="380" w:lineRule="exact"/>
              <w:rPr>
                <w:rFonts w:eastAsia="仿宋_GB2312"/>
                <w:sz w:val="24"/>
                <w:szCs w:val="24"/>
              </w:rPr>
            </w:pPr>
            <w:r>
              <w:rPr>
                <w:rFonts w:hint="eastAsia" w:eastAsia="仿宋_GB2312"/>
                <w:sz w:val="24"/>
                <w:szCs w:val="24"/>
              </w:rPr>
              <w:t xml:space="preserve">                                                     2021年 03月 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9393" w:type="dxa"/>
            <w:gridSpan w:val="13"/>
            <w:tcBorders>
              <w:bottom w:val="single" w:color="auto" w:sz="4" w:space="0"/>
            </w:tcBorders>
          </w:tcPr>
          <w:p>
            <w:pPr>
              <w:spacing w:line="380" w:lineRule="exact"/>
              <w:rPr>
                <w:rFonts w:eastAsia="仿宋_GB2312"/>
                <w:sz w:val="24"/>
                <w:szCs w:val="24"/>
              </w:rPr>
            </w:pPr>
            <w:r>
              <w:rPr>
                <w:rFonts w:hint="eastAsia" w:eastAsia="仿宋_GB2312"/>
                <w:sz w:val="24"/>
                <w:szCs w:val="24"/>
              </w:rPr>
              <w:t>项目单位意见：</w:t>
            </w:r>
          </w:p>
          <w:p>
            <w:pPr>
              <w:spacing w:line="380" w:lineRule="exact"/>
              <w:rPr>
                <w:rFonts w:eastAsia="仿宋_GB2312"/>
                <w:sz w:val="24"/>
                <w:szCs w:val="24"/>
              </w:rPr>
            </w:pPr>
            <w:r>
              <w:rPr>
                <w:rFonts w:eastAsia="仿宋_GB2312"/>
                <w:sz w:val="24"/>
                <w:szCs w:val="24"/>
              </w:rPr>
              <w:t xml:space="preserve"> </w:t>
            </w:r>
            <w:r>
              <w:rPr>
                <w:rFonts w:hint="eastAsia" w:eastAsia="仿宋_GB2312"/>
                <w:sz w:val="24"/>
                <w:szCs w:val="24"/>
              </w:rPr>
              <w:t>通过本次绩效评价，进一步加强了我校内部监督和控制，提高了绩效管理水平，健全长效管理机制的同时促进了学校进一步发展。</w:t>
            </w:r>
          </w:p>
          <w:p>
            <w:pPr>
              <w:spacing w:before="156" w:beforeLines="50" w:after="156" w:afterLines="50" w:line="380" w:lineRule="exact"/>
              <w:rPr>
                <w:rFonts w:eastAsia="仿宋_GB2312"/>
                <w:sz w:val="24"/>
                <w:szCs w:val="24"/>
              </w:rPr>
            </w:pPr>
            <w:r>
              <w:rPr>
                <w:rFonts w:hint="eastAsia" w:eastAsia="仿宋_GB2312"/>
                <w:sz w:val="24"/>
                <w:szCs w:val="24"/>
              </w:rPr>
              <w:t xml:space="preserve">                                           负责人（签字）：</w:t>
            </w:r>
          </w:p>
          <w:p>
            <w:pPr>
              <w:spacing w:after="156" w:afterLines="50" w:line="380" w:lineRule="exact"/>
              <w:rPr>
                <w:sz w:val="24"/>
                <w:szCs w:val="24"/>
              </w:rPr>
            </w:pPr>
            <w:r>
              <w:rPr>
                <w:rFonts w:hint="eastAsia" w:eastAsia="仿宋_GB2312"/>
                <w:sz w:val="24"/>
                <w:szCs w:val="24"/>
              </w:rPr>
              <w:t xml:space="preserve">                                           2021年03月01日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9393" w:type="dxa"/>
            <w:gridSpan w:val="13"/>
          </w:tcPr>
          <w:p>
            <w:pPr>
              <w:spacing w:line="380" w:lineRule="exact"/>
              <w:rPr>
                <w:rFonts w:eastAsia="仿宋_GB2312"/>
                <w:sz w:val="24"/>
                <w:szCs w:val="24"/>
              </w:rPr>
            </w:pPr>
            <w:r>
              <w:rPr>
                <w:rFonts w:hint="eastAsia" w:eastAsia="仿宋_GB2312"/>
                <w:sz w:val="24"/>
                <w:szCs w:val="24"/>
              </w:rPr>
              <w:t>主管部门意见：</w:t>
            </w:r>
          </w:p>
          <w:p>
            <w:pPr>
              <w:spacing w:before="156" w:beforeLines="50" w:after="156" w:afterLines="50" w:line="380" w:lineRule="exact"/>
              <w:ind w:firstLine="480"/>
              <w:rPr>
                <w:rFonts w:eastAsia="仿宋_GB2312"/>
                <w:sz w:val="24"/>
                <w:szCs w:val="24"/>
              </w:rPr>
            </w:pPr>
            <w:r>
              <w:rPr>
                <w:rFonts w:hint="eastAsia" w:eastAsia="仿宋_GB2312"/>
                <w:sz w:val="24"/>
                <w:szCs w:val="24"/>
              </w:rPr>
              <w:t xml:space="preserve">根据相关要求做好绩效管理工作。                                      </w:t>
            </w:r>
          </w:p>
          <w:p>
            <w:pPr>
              <w:spacing w:before="156" w:beforeLines="50" w:after="156" w:afterLines="50" w:line="380" w:lineRule="exact"/>
              <w:ind w:firstLine="5040" w:firstLineChars="2100"/>
              <w:rPr>
                <w:rFonts w:eastAsia="仿宋_GB2312"/>
                <w:sz w:val="24"/>
                <w:szCs w:val="24"/>
              </w:rPr>
            </w:pPr>
            <w:r>
              <w:rPr>
                <w:rFonts w:hint="eastAsia" w:eastAsia="仿宋_GB2312"/>
                <w:sz w:val="24"/>
                <w:szCs w:val="24"/>
              </w:rPr>
              <w:t xml:space="preserve"> 负责人（签字）：</w:t>
            </w:r>
          </w:p>
          <w:p>
            <w:pPr>
              <w:spacing w:after="156" w:afterLines="50" w:line="380" w:lineRule="exact"/>
              <w:rPr>
                <w:sz w:val="24"/>
                <w:szCs w:val="24"/>
              </w:rPr>
            </w:pPr>
            <w:r>
              <w:rPr>
                <w:rFonts w:hint="eastAsia" w:eastAsia="仿宋_GB2312"/>
                <w:sz w:val="24"/>
                <w:szCs w:val="24"/>
              </w:rPr>
              <w:t xml:space="preserve">                                           2021年03月01日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393" w:type="dxa"/>
            <w:gridSpan w:val="13"/>
            <w:tcBorders>
              <w:bottom w:val="single" w:color="auto" w:sz="4" w:space="0"/>
            </w:tcBorders>
          </w:tcPr>
          <w:p>
            <w:pPr>
              <w:spacing w:line="380" w:lineRule="exact"/>
              <w:rPr>
                <w:rFonts w:eastAsia="仿宋_GB2312"/>
                <w:sz w:val="24"/>
                <w:szCs w:val="24"/>
              </w:rPr>
            </w:pPr>
            <w:r>
              <w:rPr>
                <w:rFonts w:hint="eastAsia" w:eastAsia="仿宋_GB2312"/>
                <w:sz w:val="24"/>
                <w:szCs w:val="24"/>
              </w:rPr>
              <w:t>财政局主管股室意见：</w:t>
            </w:r>
          </w:p>
          <w:p>
            <w:pPr>
              <w:spacing w:before="156" w:beforeLines="50" w:after="156" w:afterLines="50" w:line="380" w:lineRule="exact"/>
              <w:rPr>
                <w:rFonts w:eastAsia="仿宋_GB2312"/>
                <w:sz w:val="24"/>
                <w:szCs w:val="24"/>
              </w:rPr>
            </w:pPr>
            <w:r>
              <w:rPr>
                <w:rFonts w:hint="eastAsia" w:eastAsia="仿宋_GB2312"/>
                <w:sz w:val="24"/>
                <w:szCs w:val="24"/>
              </w:rPr>
              <w:t xml:space="preserve">                                           负责人（签字）：</w:t>
            </w:r>
          </w:p>
          <w:p>
            <w:pPr>
              <w:spacing w:line="380" w:lineRule="exact"/>
              <w:rPr>
                <w:rFonts w:eastAsia="仿宋_GB2312"/>
                <w:sz w:val="24"/>
                <w:szCs w:val="24"/>
              </w:rPr>
            </w:pPr>
            <w:r>
              <w:rPr>
                <w:rFonts w:hint="eastAsia" w:eastAsia="仿宋_GB2312"/>
                <w:sz w:val="24"/>
                <w:szCs w:val="24"/>
              </w:rPr>
              <w:t xml:space="preserve">                                           2021年03月01日</w:t>
            </w:r>
          </w:p>
        </w:tc>
      </w:tr>
    </w:tbl>
    <w:p>
      <w:r>
        <w:rPr>
          <w:rFonts w:hint="eastAsia" w:eastAsia="仿宋_GB2312" w:cs="仿宋_GB2312"/>
          <w:bCs/>
          <w:sz w:val="24"/>
          <w:szCs w:val="24"/>
        </w:rPr>
        <w:t>填报人（签名）： 杨志阔                联系电话：</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AE14E"/>
    <w:multiLevelType w:val="singleLevel"/>
    <w:tmpl w:val="1A4AE14E"/>
    <w:lvl w:ilvl="0" w:tentative="0">
      <w:start w:val="2"/>
      <w:numFmt w:val="chineseCounting"/>
      <w:suff w:val="nothing"/>
      <w:lvlText w:val="（%1）"/>
      <w:lvlJc w:val="left"/>
      <w:pPr>
        <w:ind w:left="1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Y2E0MDU4ZDNjMzViNGEyYmU0MTE4OTJhZjQ4ZjMifQ=="/>
  </w:docVars>
  <w:rsids>
    <w:rsidRoot w:val="00E63BF0"/>
    <w:rsid w:val="00053118"/>
    <w:rsid w:val="00093EB6"/>
    <w:rsid w:val="00176030"/>
    <w:rsid w:val="001A0A9C"/>
    <w:rsid w:val="00284086"/>
    <w:rsid w:val="002C1AC4"/>
    <w:rsid w:val="0033049A"/>
    <w:rsid w:val="003305AF"/>
    <w:rsid w:val="0034493A"/>
    <w:rsid w:val="00360CA0"/>
    <w:rsid w:val="00400D2B"/>
    <w:rsid w:val="00440C41"/>
    <w:rsid w:val="004B4BE1"/>
    <w:rsid w:val="004D28FF"/>
    <w:rsid w:val="004D7C98"/>
    <w:rsid w:val="0052416D"/>
    <w:rsid w:val="005541ED"/>
    <w:rsid w:val="005744B9"/>
    <w:rsid w:val="00651444"/>
    <w:rsid w:val="00664226"/>
    <w:rsid w:val="006667EA"/>
    <w:rsid w:val="006955F7"/>
    <w:rsid w:val="006E6300"/>
    <w:rsid w:val="0073563A"/>
    <w:rsid w:val="007515E9"/>
    <w:rsid w:val="00786077"/>
    <w:rsid w:val="007E4098"/>
    <w:rsid w:val="00840655"/>
    <w:rsid w:val="0087115F"/>
    <w:rsid w:val="008A2E71"/>
    <w:rsid w:val="008F6C69"/>
    <w:rsid w:val="009008C7"/>
    <w:rsid w:val="00917E75"/>
    <w:rsid w:val="009A7999"/>
    <w:rsid w:val="009D74CA"/>
    <w:rsid w:val="00A15038"/>
    <w:rsid w:val="00A20AC0"/>
    <w:rsid w:val="00A90DB1"/>
    <w:rsid w:val="00AA22EA"/>
    <w:rsid w:val="00C818B1"/>
    <w:rsid w:val="00D836B3"/>
    <w:rsid w:val="00DC235E"/>
    <w:rsid w:val="00DD1056"/>
    <w:rsid w:val="00E57B27"/>
    <w:rsid w:val="00E63BF0"/>
    <w:rsid w:val="00EE1AFF"/>
    <w:rsid w:val="00EE3C62"/>
    <w:rsid w:val="00F536B7"/>
    <w:rsid w:val="00F72325"/>
    <w:rsid w:val="00F94CCE"/>
    <w:rsid w:val="0194732A"/>
    <w:rsid w:val="01D63197"/>
    <w:rsid w:val="025020F2"/>
    <w:rsid w:val="06F33317"/>
    <w:rsid w:val="07911A0D"/>
    <w:rsid w:val="0B1A5605"/>
    <w:rsid w:val="0B4C0718"/>
    <w:rsid w:val="0B5B4D6F"/>
    <w:rsid w:val="0B670F7F"/>
    <w:rsid w:val="0CBF7EDC"/>
    <w:rsid w:val="0D486F07"/>
    <w:rsid w:val="0D9263F7"/>
    <w:rsid w:val="0EA70856"/>
    <w:rsid w:val="0F354386"/>
    <w:rsid w:val="0F4715E8"/>
    <w:rsid w:val="0F665E2E"/>
    <w:rsid w:val="0FA036D8"/>
    <w:rsid w:val="10370979"/>
    <w:rsid w:val="113F08B1"/>
    <w:rsid w:val="123216E3"/>
    <w:rsid w:val="128E4076"/>
    <w:rsid w:val="14D05537"/>
    <w:rsid w:val="15C65F71"/>
    <w:rsid w:val="169D25A2"/>
    <w:rsid w:val="177E7B9A"/>
    <w:rsid w:val="17F025AB"/>
    <w:rsid w:val="19211873"/>
    <w:rsid w:val="1A1A0FED"/>
    <w:rsid w:val="1D323B39"/>
    <w:rsid w:val="1E132232"/>
    <w:rsid w:val="23734905"/>
    <w:rsid w:val="262A23C7"/>
    <w:rsid w:val="27D20A15"/>
    <w:rsid w:val="28774F59"/>
    <w:rsid w:val="28C91E05"/>
    <w:rsid w:val="29210C3A"/>
    <w:rsid w:val="2A3F47CF"/>
    <w:rsid w:val="2AC80CD7"/>
    <w:rsid w:val="2B0D6156"/>
    <w:rsid w:val="2D077B63"/>
    <w:rsid w:val="2DA8439E"/>
    <w:rsid w:val="3010614F"/>
    <w:rsid w:val="3103694C"/>
    <w:rsid w:val="31C57178"/>
    <w:rsid w:val="320102DB"/>
    <w:rsid w:val="341177EB"/>
    <w:rsid w:val="34DD25DA"/>
    <w:rsid w:val="35B94A37"/>
    <w:rsid w:val="367731D8"/>
    <w:rsid w:val="3B4433BA"/>
    <w:rsid w:val="3B9D0416"/>
    <w:rsid w:val="3C555D21"/>
    <w:rsid w:val="3C8B62E2"/>
    <w:rsid w:val="3DE00A63"/>
    <w:rsid w:val="3F97232C"/>
    <w:rsid w:val="43DC23CF"/>
    <w:rsid w:val="45B16C4E"/>
    <w:rsid w:val="4C4C0ED0"/>
    <w:rsid w:val="4D296DF7"/>
    <w:rsid w:val="50FA0DF6"/>
    <w:rsid w:val="52FF33AE"/>
    <w:rsid w:val="53DF361B"/>
    <w:rsid w:val="53E9486E"/>
    <w:rsid w:val="549C6DBA"/>
    <w:rsid w:val="57B57F04"/>
    <w:rsid w:val="58C80FF8"/>
    <w:rsid w:val="59256BD7"/>
    <w:rsid w:val="5E3A3E45"/>
    <w:rsid w:val="62AA617F"/>
    <w:rsid w:val="648E6DFC"/>
    <w:rsid w:val="658D07C8"/>
    <w:rsid w:val="677A29D6"/>
    <w:rsid w:val="68D710CB"/>
    <w:rsid w:val="68E114FF"/>
    <w:rsid w:val="6EC67129"/>
    <w:rsid w:val="6F0E3D8F"/>
    <w:rsid w:val="713906AE"/>
    <w:rsid w:val="728B579F"/>
    <w:rsid w:val="75331764"/>
    <w:rsid w:val="754219AE"/>
    <w:rsid w:val="769D306D"/>
    <w:rsid w:val="778E29BB"/>
    <w:rsid w:val="78C75A7E"/>
    <w:rsid w:val="7A117E7F"/>
    <w:rsid w:val="7A38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12"/>
    <w:basedOn w:val="3"/>
    <w:qFormat/>
    <w:uiPriority w:val="0"/>
    <w:rPr>
      <w:rFonts w:ascii="仿宋_GB2312" w:eastAsia="仿宋_GB2312" w:cs="仿宋_GB2312"/>
      <w:color w:val="000000"/>
      <w:sz w:val="24"/>
      <w:szCs w:val="24"/>
      <w:u w:val="none"/>
    </w:rPr>
  </w:style>
  <w:style w:type="character" w:customStyle="1" w:styleId="5">
    <w:name w:val="font10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628</Words>
  <Characters>3584</Characters>
  <Lines>29</Lines>
  <Paragraphs>8</Paragraphs>
  <TotalTime>113</TotalTime>
  <ScaleCrop>false</ScaleCrop>
  <LinksUpToDate>false</LinksUpToDate>
  <CharactersWithSpaces>4204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2021-02-22T00:44:00Z</dcterms:created>
  <dc:creator>DELL</dc:creator>
  <cp:lastModifiedBy>孟凡云</cp:lastModifiedBy>
  <dcterms:modified xsi:type="dcterms:W3CDTF">2023-10-24T01:36:06Z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939D5C6BE6DE47B1BB0A31863A7535AE</vt:lpwstr>
  </property>
</Properties>
</file>